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47pt;margin-top:2.16pt;width:93pt;height:22.1pt;mso-position-horizontal-relative:page;mso-position-vertical-relative:page;z-index:15730176" coordorigin="8940,43" coordsize="1860,442">
            <v:rect style="position:absolute;left:8940;top:43;width:1860;height:442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40;top:43;width:1860;height:442" type="#_x0000_t202" filled="false" stroked="false">
              <v:textbox inset="0,0,0,0">
                <w:txbxContent>
                  <w:p>
                    <w:pPr>
                      <w:spacing w:line="373" w:lineRule="exact" w:before="68"/>
                      <w:ind w:left="271" w:right="0" w:firstLine="0"/>
                      <w:jc w:val="left"/>
                      <w:rPr>
                        <w:rFonts w:ascii="Microsoft YaHei UI" w:eastAsia="Microsoft YaHei UI" w:hint="eastAsia"/>
                        <w:b/>
                        <w:sz w:val="21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color w:val="FFFFFF"/>
                        <w:w w:val="90"/>
                        <w:sz w:val="21"/>
                      </w:rPr>
                      <w:t>（全社提出済み）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スライド 7" w:id="1"/>
      <w:bookmarkEnd w:id="1"/>
      <w:r>
        <w:rPr/>
      </w:r>
      <w:r>
        <w:rPr>
          <w:w w:val="115"/>
        </w:rPr>
        <w:t>呉海自カレー・呉グルメフ</w:t>
      </w:r>
      <w:r>
        <w:rPr>
          <w:w w:val="125"/>
        </w:rPr>
        <w:t>ェ</w:t>
      </w:r>
      <w:r>
        <w:rPr>
          <w:w w:val="115"/>
        </w:rPr>
        <w:t>スタ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55.779999pt;margin-top:10.5625pt;width:452.2pt;height:41.95pt;mso-position-horizontal-relative:page;mso-position-vertical-relative:paragraph;z-index:-15728640;mso-wrap-distance-left:0;mso-wrap-distance-right:0" coordorigin="1116,211" coordsize="9044,839">
            <v:rect style="position:absolute;left:2054;top:221;width:8096;height:819" filled="false" stroked="true" strokeweight="1pt" strokecolor="#000000">
              <v:stroke dashstyle="solid"/>
            </v:rect>
            <v:rect style="position:absolute;left:1125;top:221;width:1198;height:819" filled="true" fillcolor="#000000" stroked="false">
              <v:fill type="solid"/>
            </v:rect>
            <v:rect style="position:absolute;left:1125;top:221;width:1198;height:819" filled="false" stroked="true" strokeweight="1pt" strokecolor="#000000">
              <v:stroke dashstyle="solid"/>
            </v:rect>
            <v:shape style="position:absolute;left:1125;top:231;width:9014;height:809" type="#_x0000_t202" filled="false" stroked="false">
              <v:textbox inset="0,0,0,0">
                <w:txbxContent>
                  <w:p>
                    <w:pPr>
                      <w:tabs>
                        <w:tab w:pos="3201" w:val="left" w:leader="none"/>
                        <w:tab w:pos="9023" w:val="left" w:leader="none"/>
                      </w:tabs>
                      <w:spacing w:line="808" w:lineRule="exact" w:before="0"/>
                      <w:ind w:left="396" w:right="-15" w:firstLine="0"/>
                      <w:jc w:val="left"/>
                      <w:rPr>
                        <w:rFonts w:ascii="Microsoft YaHei UI" w:eastAsia="Microsoft YaHei UI" w:hint="eastAsia"/>
                        <w:b/>
                        <w:sz w:val="56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color w:val="FFFFFF"/>
                        <w:position w:val="-3"/>
                        <w:sz w:val="64"/>
                      </w:rPr>
                      <w:t>1</w:t>
                    </w:r>
                    <w:r>
                      <w:rPr>
                        <w:rFonts w:ascii="Times New Roman" w:eastAsia="Times New Roman"/>
                        <w:b/>
                        <w:sz w:val="64"/>
                        <w:u w:val="single"/>
                      </w:rPr>
                      <w:tab/>
                    </w:r>
                    <w:r>
                      <w:rPr>
                        <w:rFonts w:ascii="Microsoft YaHei UI" w:eastAsia="Microsoft YaHei UI" w:hint="eastAsia"/>
                        <w:b/>
                        <w:sz w:val="56"/>
                        <w:u w:val="single"/>
                      </w:rPr>
                      <w:t>出</w:t>
                    </w:r>
                    <w:r>
                      <w:rPr>
                        <w:rFonts w:ascii="Microsoft YaHei UI" w:eastAsia="Microsoft YaHei UI" w:hint="eastAsia"/>
                        <w:b/>
                        <w:spacing w:val="18"/>
                        <w:sz w:val="56"/>
                        <w:u w:val="single"/>
                      </w:rPr>
                      <w:t> </w:t>
                    </w:r>
                    <w:r>
                      <w:rPr>
                        <w:rFonts w:ascii="Microsoft YaHei UI" w:eastAsia="Microsoft YaHei UI" w:hint="eastAsia"/>
                        <w:b/>
                        <w:sz w:val="56"/>
                        <w:u w:val="single"/>
                      </w:rPr>
                      <w:t>店</w:t>
                    </w:r>
                    <w:r>
                      <w:rPr>
                        <w:rFonts w:ascii="Microsoft YaHei UI" w:eastAsia="Microsoft YaHei UI" w:hint="eastAsia"/>
                        <w:b/>
                        <w:spacing w:val="22"/>
                        <w:sz w:val="56"/>
                        <w:u w:val="single"/>
                      </w:rPr>
                      <w:t> </w:t>
                    </w:r>
                    <w:r>
                      <w:rPr>
                        <w:rFonts w:ascii="Microsoft YaHei UI" w:eastAsia="Microsoft YaHei UI" w:hint="eastAsia"/>
                        <w:b/>
                        <w:sz w:val="56"/>
                        <w:u w:val="single"/>
                      </w:rPr>
                      <w:t>申</w:t>
                    </w:r>
                    <w:r>
                      <w:rPr>
                        <w:rFonts w:ascii="Microsoft YaHei UI" w:eastAsia="Microsoft YaHei UI" w:hint="eastAsia"/>
                        <w:b/>
                        <w:spacing w:val="20"/>
                        <w:sz w:val="56"/>
                        <w:u w:val="single"/>
                      </w:rPr>
                      <w:t> </w:t>
                    </w:r>
                    <w:r>
                      <w:rPr>
                        <w:rFonts w:ascii="Microsoft YaHei UI" w:eastAsia="Microsoft YaHei UI" w:hint="eastAsia"/>
                        <w:b/>
                        <w:sz w:val="56"/>
                        <w:u w:val="single"/>
                      </w:rPr>
                      <w:t>込</w:t>
                    </w:r>
                    <w:r>
                      <w:rPr>
                        <w:rFonts w:ascii="Microsoft YaHei UI" w:eastAsia="Microsoft YaHei UI" w:hint="eastAsia"/>
                        <w:b/>
                        <w:spacing w:val="21"/>
                        <w:sz w:val="56"/>
                        <w:u w:val="single"/>
                      </w:rPr>
                      <w:t> </w:t>
                    </w:r>
                    <w:r>
                      <w:rPr>
                        <w:rFonts w:ascii="Microsoft YaHei UI" w:eastAsia="Microsoft YaHei UI" w:hint="eastAsia"/>
                        <w:b/>
                        <w:sz w:val="56"/>
                        <w:u w:val="single"/>
                      </w:rPr>
                      <w:t>書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41"/>
        <w:ind w:left="190"/>
      </w:pPr>
      <w:r>
        <w:rPr/>
        <w:t>■出店団体情報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7861"/>
      </w:tblGrid>
      <w:tr>
        <w:trPr>
          <w:trHeight w:val="362" w:hRule="atLeast"/>
        </w:trPr>
        <w:tc>
          <w:tcPr>
            <w:tcW w:w="2016" w:type="dxa"/>
            <w:vMerge w:val="restart"/>
            <w:shd w:val="clear" w:color="auto" w:fill="EDEDED"/>
          </w:tcPr>
          <w:p>
            <w:pPr>
              <w:pStyle w:val="TableParagraph"/>
              <w:spacing w:line="289" w:lineRule="exact" w:before="93"/>
              <w:ind w:left="143"/>
              <w:rPr>
                <w:sz w:val="19"/>
              </w:rPr>
            </w:pPr>
            <w:r>
              <w:rPr>
                <w:w w:val="95"/>
                <w:sz w:val="19"/>
              </w:rPr>
              <w:t>出店団体名</w:t>
            </w:r>
          </w:p>
          <w:p>
            <w:pPr>
              <w:pStyle w:val="TableParagraph"/>
              <w:spacing w:line="289" w:lineRule="exact"/>
              <w:ind w:left="143"/>
              <w:rPr>
                <w:sz w:val="19"/>
              </w:rPr>
            </w:pPr>
            <w:r>
              <w:rPr>
                <w:sz w:val="19"/>
              </w:rPr>
              <w:t>(事業者名・団体名)</w:t>
            </w:r>
          </w:p>
        </w:tc>
        <w:tc>
          <w:tcPr>
            <w:tcW w:w="7861" w:type="dxa"/>
          </w:tcPr>
          <w:p>
            <w:pPr>
              <w:pStyle w:val="TableParagraph"/>
              <w:spacing w:line="328" w:lineRule="exact"/>
              <w:ind w:left="148"/>
              <w:rPr>
                <w:sz w:val="19"/>
              </w:rPr>
            </w:pPr>
            <w:r>
              <w:rPr>
                <w:w w:val="95"/>
                <w:sz w:val="19"/>
              </w:rPr>
              <w:t>フリガナ</w:t>
            </w:r>
          </w:p>
        </w:tc>
      </w:tr>
      <w:tr>
        <w:trPr>
          <w:trHeight w:val="449" w:hRule="atLeast"/>
        </w:trPr>
        <w:tc>
          <w:tcPr>
            <w:tcW w:w="201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016" w:type="dxa"/>
            <w:vMerge w:val="restart"/>
            <w:shd w:val="clear" w:color="auto" w:fill="EDEDED"/>
          </w:tcPr>
          <w:p>
            <w:pPr>
              <w:pStyle w:val="TableParagraph"/>
              <w:spacing w:before="237"/>
              <w:ind w:left="143"/>
              <w:rPr>
                <w:sz w:val="19"/>
              </w:rPr>
            </w:pPr>
            <w:r>
              <w:rPr>
                <w:w w:val="95"/>
                <w:sz w:val="19"/>
              </w:rPr>
              <w:t>看板などへの表記名</w:t>
            </w:r>
          </w:p>
        </w:tc>
        <w:tc>
          <w:tcPr>
            <w:tcW w:w="7861" w:type="dxa"/>
          </w:tcPr>
          <w:p>
            <w:pPr>
              <w:pStyle w:val="TableParagraph"/>
              <w:spacing w:line="328" w:lineRule="exact"/>
              <w:ind w:left="148"/>
              <w:rPr>
                <w:sz w:val="19"/>
              </w:rPr>
            </w:pPr>
            <w:r>
              <w:rPr>
                <w:w w:val="95"/>
                <w:sz w:val="19"/>
              </w:rPr>
              <w:t>フリガナ</w:t>
            </w:r>
          </w:p>
        </w:tc>
      </w:tr>
      <w:tr>
        <w:trPr>
          <w:trHeight w:val="507" w:hRule="atLeast"/>
        </w:trPr>
        <w:tc>
          <w:tcPr>
            <w:tcW w:w="201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016" w:type="dxa"/>
            <w:shd w:val="clear" w:color="auto" w:fill="EDEDED"/>
          </w:tcPr>
          <w:p>
            <w:pPr>
              <w:pStyle w:val="TableParagraph"/>
              <w:spacing w:before="48"/>
              <w:ind w:left="143"/>
              <w:rPr>
                <w:sz w:val="19"/>
              </w:rPr>
            </w:pPr>
            <w:r>
              <w:rPr>
                <w:w w:val="95"/>
                <w:sz w:val="19"/>
              </w:rPr>
              <w:t>住所</w:t>
            </w:r>
          </w:p>
        </w:tc>
        <w:tc>
          <w:tcPr>
            <w:tcW w:w="7861" w:type="dxa"/>
          </w:tcPr>
          <w:p>
            <w:pPr>
              <w:pStyle w:val="TableParagraph"/>
              <w:tabs>
                <w:tab w:pos="1409" w:val="left" w:leader="none"/>
              </w:tabs>
              <w:spacing w:line="356" w:lineRule="exact"/>
              <w:ind w:left="148"/>
              <w:rPr>
                <w:sz w:val="21"/>
              </w:rPr>
            </w:pPr>
            <w:r>
              <w:rPr>
                <w:sz w:val="21"/>
              </w:rPr>
              <w:t>〒</w:t>
              <w:tab/>
              <w:t>-</w:t>
            </w:r>
          </w:p>
        </w:tc>
      </w:tr>
      <w:tr>
        <w:trPr>
          <w:trHeight w:val="362" w:hRule="atLeast"/>
        </w:trPr>
        <w:tc>
          <w:tcPr>
            <w:tcW w:w="2016" w:type="dxa"/>
            <w:vMerge w:val="restart"/>
            <w:shd w:val="clear" w:color="auto" w:fill="EDEDED"/>
          </w:tcPr>
          <w:p>
            <w:pPr>
              <w:pStyle w:val="TableParagraph"/>
              <w:spacing w:before="181"/>
              <w:ind w:left="143"/>
              <w:rPr>
                <w:sz w:val="19"/>
              </w:rPr>
            </w:pPr>
            <w:r>
              <w:rPr>
                <w:w w:val="95"/>
                <w:sz w:val="19"/>
              </w:rPr>
              <w:t>連絡先</w:t>
            </w:r>
          </w:p>
        </w:tc>
        <w:tc>
          <w:tcPr>
            <w:tcW w:w="7861" w:type="dxa"/>
          </w:tcPr>
          <w:p>
            <w:pPr>
              <w:pStyle w:val="TableParagraph"/>
              <w:tabs>
                <w:tab w:pos="3531" w:val="left" w:leader="none"/>
              </w:tabs>
              <w:spacing w:line="328" w:lineRule="exact"/>
              <w:ind w:left="148"/>
              <w:rPr>
                <w:sz w:val="19"/>
              </w:rPr>
            </w:pPr>
            <w:r>
              <w:rPr>
                <w:w w:val="105"/>
                <w:sz w:val="19"/>
              </w:rPr>
              <w:t>TEL／</w:t>
              <w:tab/>
              <w:t>FAX／</w:t>
            </w:r>
          </w:p>
        </w:tc>
      </w:tr>
      <w:tr>
        <w:trPr>
          <w:trHeight w:val="396" w:hRule="atLeast"/>
        </w:trPr>
        <w:tc>
          <w:tcPr>
            <w:tcW w:w="201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</w:tcPr>
          <w:p>
            <w:pPr>
              <w:pStyle w:val="TableParagraph"/>
              <w:spacing w:line="345" w:lineRule="exact"/>
              <w:ind w:left="148"/>
              <w:rPr>
                <w:sz w:val="19"/>
              </w:rPr>
            </w:pPr>
            <w:r>
              <w:rPr>
                <w:sz w:val="19"/>
              </w:rPr>
              <w:t>E-mail／</w:t>
            </w:r>
          </w:p>
        </w:tc>
      </w:tr>
      <w:tr>
        <w:trPr>
          <w:trHeight w:val="560" w:hRule="atLeast"/>
        </w:trPr>
        <w:tc>
          <w:tcPr>
            <w:tcW w:w="2016" w:type="dxa"/>
            <w:shd w:val="clear" w:color="auto" w:fill="EDEDED"/>
          </w:tcPr>
          <w:p>
            <w:pPr>
              <w:pStyle w:val="TableParagraph"/>
              <w:spacing w:before="77"/>
              <w:ind w:left="143"/>
              <w:rPr>
                <w:sz w:val="19"/>
              </w:rPr>
            </w:pPr>
            <w:r>
              <w:rPr>
                <w:w w:val="95"/>
                <w:sz w:val="19"/>
              </w:rPr>
              <w:t>担当者名</w:t>
            </w:r>
          </w:p>
        </w:tc>
        <w:tc>
          <w:tcPr>
            <w:tcW w:w="7861" w:type="dxa"/>
          </w:tcPr>
          <w:p>
            <w:pPr>
              <w:pStyle w:val="TableParagraph"/>
              <w:tabs>
                <w:tab w:pos="4140" w:val="left" w:leader="none"/>
              </w:tabs>
              <w:spacing w:before="77"/>
              <w:ind w:left="148"/>
              <w:rPr>
                <w:sz w:val="19"/>
              </w:rPr>
            </w:pPr>
            <w:r>
              <w:rPr>
                <w:sz w:val="19"/>
              </w:rPr>
              <w:t>名前／</w:t>
              <w:tab/>
            </w:r>
            <w:r>
              <w:rPr>
                <w:w w:val="95"/>
                <w:sz w:val="19"/>
              </w:rPr>
              <w:t>携帯電話／</w:t>
            </w:r>
          </w:p>
        </w:tc>
      </w:tr>
    </w:tbl>
    <w:p>
      <w:pPr>
        <w:pStyle w:val="BodyText"/>
        <w:spacing w:before="185"/>
        <w:ind w:left="124"/>
      </w:pPr>
      <w:r>
        <w:rPr/>
        <w:pict>
          <v:shape style="position:absolute;margin-left:20.280001pt;margin-top:25.790007pt;width:494.9pt;height:37.6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36" w:right="0" w:firstLine="0"/>
                    <w:jc w:val="left"/>
                    <w:rPr>
                      <w:rFonts w:ascii="MS UI Gothic" w:eastAsia="MS UI Gothic" w:hint="eastAsia"/>
                      <w:sz w:val="20"/>
                    </w:rPr>
                  </w:pPr>
                  <w:r>
                    <w:rPr>
                      <w:rFonts w:ascii="MS UI Gothic" w:eastAsia="MS UI Gothic" w:hint="eastAsia"/>
                      <w:spacing w:val="-1"/>
                      <w:w w:val="120"/>
                      <w:sz w:val="20"/>
                    </w:rPr>
                    <w:t>ここに文章を</w:t>
                  </w:r>
                  <w:r>
                    <w:rPr>
                      <w:rFonts w:ascii="MS UI Gothic" w:eastAsia="MS UI Gothic" w:hint="eastAsia"/>
                      <w:w w:val="115"/>
                      <w:sz w:val="20"/>
                    </w:rPr>
                    <w:t>記入し</w:t>
                  </w:r>
                  <w:r>
                    <w:rPr>
                      <w:rFonts w:ascii="MS UI Gothic" w:eastAsia="MS UI Gothic" w:hint="eastAsia"/>
                      <w:w w:val="120"/>
                      <w:sz w:val="20"/>
                    </w:rPr>
                    <w:t>てください。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105"/>
        </w:rPr>
        <w:t>■チラシ掲載紹介文（50文字以内）</w:t>
      </w:r>
    </w:p>
    <w:p>
      <w:pPr>
        <w:pStyle w:val="BodyText"/>
        <w:spacing w:before="133" w:after="49"/>
        <w:ind w:left="115"/>
      </w:pPr>
      <w:r>
        <w:rPr/>
        <w:t>■出店内容</w:t>
      </w:r>
    </w:p>
    <w:tbl>
      <w:tblPr>
        <w:tblW w:w="0" w:type="auto"/>
        <w:jc w:val="left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830"/>
        <w:gridCol w:w="2276"/>
        <w:gridCol w:w="5222"/>
      </w:tblGrid>
      <w:tr>
        <w:trPr>
          <w:trHeight w:val="803" w:hRule="atLeast"/>
        </w:trPr>
        <w:tc>
          <w:tcPr>
            <w:tcW w:w="548" w:type="dxa"/>
          </w:tcPr>
          <w:p>
            <w:pPr>
              <w:pStyle w:val="TableParagraph"/>
              <w:spacing w:before="199"/>
              <w:ind w:left="7"/>
              <w:jc w:val="center"/>
              <w:rPr>
                <w:sz w:val="19"/>
              </w:rPr>
            </w:pPr>
            <w:r>
              <w:rPr>
                <w:w w:val="152"/>
                <w:sz w:val="19"/>
              </w:rPr>
              <w:t>□</w:t>
            </w:r>
          </w:p>
        </w:tc>
        <w:tc>
          <w:tcPr>
            <w:tcW w:w="1830" w:type="dxa"/>
            <w:shd w:val="clear" w:color="auto" w:fill="EDEDED"/>
          </w:tcPr>
          <w:p>
            <w:pPr>
              <w:pStyle w:val="TableParagraph"/>
              <w:spacing w:before="199"/>
              <w:rPr>
                <w:sz w:val="19"/>
              </w:rPr>
            </w:pPr>
            <w:r>
              <w:rPr>
                <w:w w:val="95"/>
                <w:sz w:val="19"/>
              </w:rPr>
              <w:t>加工品販売品目</w:t>
            </w:r>
          </w:p>
        </w:tc>
        <w:tc>
          <w:tcPr>
            <w:tcW w:w="2276" w:type="dxa"/>
            <w:shd w:val="clear" w:color="auto" w:fill="EDEDED"/>
          </w:tcPr>
          <w:p>
            <w:pPr>
              <w:pStyle w:val="TableParagraph"/>
              <w:spacing w:line="156" w:lineRule="auto" w:before="114"/>
              <w:ind w:right="350"/>
              <w:rPr>
                <w:sz w:val="16"/>
              </w:rPr>
            </w:pPr>
            <w:r>
              <w:rPr>
                <w:sz w:val="16"/>
              </w:rPr>
              <w:t>事前に加工された食品を持ち込み、</w:t>
            </w:r>
          </w:p>
          <w:p>
            <w:pPr>
              <w:pStyle w:val="TableParagraph"/>
              <w:spacing w:line="222" w:lineRule="exact"/>
              <w:rPr>
                <w:sz w:val="16"/>
              </w:rPr>
            </w:pPr>
            <w:r>
              <w:rPr>
                <w:sz w:val="16"/>
              </w:rPr>
              <w:t>そのまま販売すること</w:t>
            </w:r>
          </w:p>
        </w:tc>
        <w:tc>
          <w:tcPr>
            <w:tcW w:w="52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548" w:type="dxa"/>
          </w:tcPr>
          <w:p>
            <w:pPr>
              <w:pStyle w:val="TableParagraph"/>
              <w:spacing w:before="199"/>
              <w:ind w:left="7"/>
              <w:jc w:val="center"/>
              <w:rPr>
                <w:sz w:val="19"/>
              </w:rPr>
            </w:pPr>
            <w:r>
              <w:rPr>
                <w:w w:val="152"/>
                <w:sz w:val="19"/>
              </w:rPr>
              <w:t>□</w:t>
            </w:r>
          </w:p>
        </w:tc>
        <w:tc>
          <w:tcPr>
            <w:tcW w:w="1830" w:type="dxa"/>
            <w:shd w:val="clear" w:color="auto" w:fill="EDEDED"/>
          </w:tcPr>
          <w:p>
            <w:pPr>
              <w:pStyle w:val="TableParagraph"/>
              <w:spacing w:before="199"/>
              <w:rPr>
                <w:sz w:val="19"/>
              </w:rPr>
            </w:pPr>
            <w:r>
              <w:rPr>
                <w:w w:val="95"/>
                <w:sz w:val="19"/>
              </w:rPr>
              <w:t>実演調理販売品目</w:t>
            </w:r>
          </w:p>
        </w:tc>
        <w:tc>
          <w:tcPr>
            <w:tcW w:w="2276" w:type="dxa"/>
            <w:shd w:val="clear" w:color="auto" w:fill="EDEDED"/>
          </w:tcPr>
          <w:p>
            <w:pPr>
              <w:pStyle w:val="TableParagraph"/>
              <w:spacing w:line="243" w:lineRule="exact" w:before="41"/>
              <w:rPr>
                <w:sz w:val="16"/>
              </w:rPr>
            </w:pPr>
            <w:r>
              <w:rPr>
                <w:sz w:val="16"/>
              </w:rPr>
              <w:t>当日会場にて</w:t>
            </w:r>
          </w:p>
          <w:p>
            <w:pPr>
              <w:pStyle w:val="TableParagraph"/>
              <w:spacing w:line="156" w:lineRule="auto" w:before="22"/>
              <w:ind w:right="511"/>
              <w:rPr>
                <w:sz w:val="16"/>
              </w:rPr>
            </w:pPr>
            <w:r>
              <w:rPr>
                <w:sz w:val="16"/>
              </w:rPr>
              <w:t>加熱などの手を加えて実演調理販売すること</w:t>
            </w:r>
          </w:p>
        </w:tc>
        <w:tc>
          <w:tcPr>
            <w:tcW w:w="52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548" w:type="dxa"/>
          </w:tcPr>
          <w:p>
            <w:pPr>
              <w:pStyle w:val="TableParagraph"/>
              <w:spacing w:before="199"/>
              <w:ind w:left="7"/>
              <w:jc w:val="center"/>
              <w:rPr>
                <w:sz w:val="19"/>
              </w:rPr>
            </w:pPr>
            <w:r>
              <w:rPr>
                <w:w w:val="152"/>
                <w:sz w:val="19"/>
              </w:rPr>
              <w:t>□</w:t>
            </w:r>
          </w:p>
        </w:tc>
        <w:tc>
          <w:tcPr>
            <w:tcW w:w="1830" w:type="dxa"/>
            <w:shd w:val="clear" w:color="auto" w:fill="EDEDED"/>
          </w:tcPr>
          <w:p>
            <w:pPr>
              <w:pStyle w:val="TableParagraph"/>
              <w:spacing w:before="199"/>
              <w:rPr>
                <w:sz w:val="19"/>
              </w:rPr>
            </w:pPr>
            <w:r>
              <w:rPr>
                <w:w w:val="95"/>
                <w:sz w:val="19"/>
              </w:rPr>
              <w:t>一次産品販売品目</w:t>
            </w:r>
          </w:p>
        </w:tc>
        <w:tc>
          <w:tcPr>
            <w:tcW w:w="2276" w:type="dxa"/>
            <w:shd w:val="clear" w:color="auto" w:fill="EDEDED"/>
          </w:tcPr>
          <w:p>
            <w:pPr>
              <w:pStyle w:val="TableParagraph"/>
              <w:spacing w:line="156" w:lineRule="auto" w:before="211"/>
              <w:ind w:right="511"/>
              <w:rPr>
                <w:sz w:val="16"/>
              </w:rPr>
            </w:pPr>
            <w:r>
              <w:rPr>
                <w:sz w:val="16"/>
              </w:rPr>
              <w:t>野菜・魚介類などを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そのまま販売すること</w:t>
            </w:r>
          </w:p>
        </w:tc>
        <w:tc>
          <w:tcPr>
            <w:tcW w:w="52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548" w:type="dxa"/>
          </w:tcPr>
          <w:p>
            <w:pPr>
              <w:pStyle w:val="TableParagraph"/>
              <w:spacing w:before="199"/>
              <w:ind w:left="7"/>
              <w:jc w:val="center"/>
              <w:rPr>
                <w:sz w:val="19"/>
              </w:rPr>
            </w:pPr>
            <w:r>
              <w:rPr>
                <w:w w:val="152"/>
                <w:sz w:val="19"/>
              </w:rPr>
              <w:t>□</w:t>
            </w:r>
          </w:p>
        </w:tc>
        <w:tc>
          <w:tcPr>
            <w:tcW w:w="1830" w:type="dxa"/>
            <w:shd w:val="clear" w:color="auto" w:fill="EDEDED"/>
          </w:tcPr>
          <w:p>
            <w:pPr>
              <w:pStyle w:val="TableParagraph"/>
              <w:spacing w:before="199"/>
              <w:rPr>
                <w:sz w:val="19"/>
              </w:rPr>
            </w:pPr>
            <w:r>
              <w:rPr>
                <w:w w:val="95"/>
                <w:sz w:val="19"/>
              </w:rPr>
              <w:t>清涼飲料等の販売</w:t>
            </w:r>
          </w:p>
        </w:tc>
        <w:tc>
          <w:tcPr>
            <w:tcW w:w="2276" w:type="dxa"/>
            <w:shd w:val="clear" w:color="auto" w:fill="EDEDED"/>
          </w:tcPr>
          <w:p>
            <w:pPr>
              <w:pStyle w:val="TableParagraph"/>
              <w:spacing w:line="156" w:lineRule="auto" w:before="211"/>
              <w:ind w:right="511"/>
              <w:rPr>
                <w:sz w:val="16"/>
              </w:rPr>
            </w:pPr>
            <w:r>
              <w:rPr>
                <w:sz w:val="16"/>
              </w:rPr>
              <w:t>お茶やジュースなどを販売すること</w:t>
            </w:r>
          </w:p>
        </w:tc>
        <w:tc>
          <w:tcPr>
            <w:tcW w:w="52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86"/>
      </w:pPr>
      <w:r>
        <w:rPr>
          <w:w w:val="110"/>
        </w:rPr>
        <w:t>■ブース出店基本デー</w:t>
      </w:r>
      <w:r>
        <w:rPr>
          <w:spacing w:val="63"/>
          <w:w w:val="120"/>
        </w:rPr>
        <w:t>タ</w:t>
      </w:r>
      <w:r>
        <w:rPr>
          <w:w w:val="110"/>
        </w:rPr>
        <w:t>／必要に応じて、数字・文字・○印を記入して</w:t>
      </w:r>
      <w:r>
        <w:rPr>
          <w:w w:val="120"/>
        </w:rPr>
        <w:t>くださ</w:t>
      </w:r>
      <w:r>
        <w:rPr>
          <w:w w:val="110"/>
        </w:rPr>
        <w:t>い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3268"/>
        <w:gridCol w:w="4662"/>
      </w:tblGrid>
      <w:tr>
        <w:trPr>
          <w:trHeight w:val="440" w:hRule="atLeast"/>
        </w:trPr>
        <w:tc>
          <w:tcPr>
            <w:tcW w:w="1966" w:type="dxa"/>
            <w:shd w:val="clear" w:color="auto" w:fill="EDEDED"/>
          </w:tcPr>
          <w:p>
            <w:pPr>
              <w:pStyle w:val="TableParagraph"/>
              <w:spacing w:before="18"/>
              <w:ind w:left="143"/>
              <w:rPr>
                <w:sz w:val="19"/>
              </w:rPr>
            </w:pPr>
            <w:r>
              <w:rPr>
                <w:sz w:val="19"/>
              </w:rPr>
              <w:t>火気類について</w:t>
            </w:r>
          </w:p>
        </w:tc>
        <w:tc>
          <w:tcPr>
            <w:tcW w:w="3268" w:type="dxa"/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・使用する［→］   ・使用しない</w:t>
            </w:r>
          </w:p>
        </w:tc>
        <w:tc>
          <w:tcPr>
            <w:tcW w:w="4662" w:type="dxa"/>
          </w:tcPr>
          <w:p>
            <w:pPr>
              <w:pStyle w:val="TableParagraph"/>
              <w:spacing w:before="18"/>
              <w:ind w:left="145"/>
              <w:rPr>
                <w:sz w:val="19"/>
              </w:rPr>
            </w:pPr>
            <w:r>
              <w:rPr>
                <w:spacing w:val="1"/>
                <w:sz w:val="19"/>
              </w:rPr>
              <w:t>炭火を持ち込み   ・   ガス</w:t>
            </w:r>
            <w:r>
              <w:rPr>
                <w:sz w:val="19"/>
              </w:rPr>
              <w:t>(8kg)を事務局に依頼</w:t>
            </w:r>
          </w:p>
        </w:tc>
      </w:tr>
      <w:tr>
        <w:trPr>
          <w:trHeight w:val="440" w:hRule="atLeast"/>
        </w:trPr>
        <w:tc>
          <w:tcPr>
            <w:tcW w:w="1966" w:type="dxa"/>
            <w:shd w:val="clear" w:color="auto" w:fill="EDEDED"/>
          </w:tcPr>
          <w:p>
            <w:pPr>
              <w:pStyle w:val="TableParagraph"/>
              <w:spacing w:before="18"/>
              <w:ind w:left="143"/>
              <w:rPr>
                <w:sz w:val="19"/>
              </w:rPr>
            </w:pPr>
            <w:r>
              <w:rPr>
                <w:w w:val="95"/>
                <w:sz w:val="19"/>
              </w:rPr>
              <w:t>電源について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tabs>
                <w:tab w:pos="2615" w:val="left" w:leader="none"/>
              </w:tabs>
              <w:spacing w:before="18"/>
              <w:rPr>
                <w:sz w:val="19"/>
              </w:rPr>
            </w:pPr>
            <w:r>
              <w:rPr>
                <w:sz w:val="19"/>
              </w:rPr>
              <w:t>・発電機を持ち込みたい</w:t>
              <w:tab/>
            </w:r>
            <w:r>
              <w:rPr>
                <w:w w:val="95"/>
                <w:sz w:val="19"/>
              </w:rPr>
              <w:t>・使用しない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286"/>
      </w:pPr>
      <w:r>
        <w:rPr>
          <w:w w:val="110"/>
        </w:rPr>
        <w:t>■出店者会議ついて＜開催日</w:t>
      </w:r>
      <w:r>
        <w:rPr>
          <w:w w:val="120"/>
        </w:rPr>
        <w:t>／2023</w:t>
      </w:r>
      <w:r>
        <w:rPr>
          <w:w w:val="110"/>
        </w:rPr>
        <w:t>年</w:t>
      </w:r>
      <w:r>
        <w:rPr>
          <w:w w:val="120"/>
        </w:rPr>
        <w:t>10</w:t>
      </w:r>
      <w:r>
        <w:rPr>
          <w:w w:val="110"/>
        </w:rPr>
        <w:t>月</w:t>
      </w:r>
      <w:r>
        <w:rPr>
          <w:w w:val="120"/>
        </w:rPr>
        <w:t>10</w:t>
      </w:r>
      <w:r>
        <w:rPr>
          <w:w w:val="110"/>
        </w:rPr>
        <w:t>日（火</w:t>
      </w:r>
      <w:r>
        <w:rPr>
          <w:w w:val="120"/>
        </w:rPr>
        <w:t>）15:00～16:00</w:t>
      </w:r>
      <w:r>
        <w:rPr>
          <w:spacing w:val="25"/>
          <w:w w:val="120"/>
        </w:rPr>
        <w:t> </w:t>
      </w:r>
      <w:r>
        <w:rPr>
          <w:w w:val="110"/>
        </w:rPr>
        <w:t>場所／呉市役所＞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group style="position:absolute;margin-left:19.289pt;margin-top:15.45125pt;width:241.55pt;height:19.150pt;mso-position-horizontal-relative:page;mso-position-vertical-relative:paragraph;z-index:-15727616;mso-wrap-distance-left:0;mso-wrap-distance-right:0" coordorigin="386,309" coordsize="4831,383">
            <v:rect style="position:absolute;left:390;top:314;width:2021;height:372" filled="true" fillcolor="#ededed" stroked="false">
              <v:fill type="solid"/>
            </v:rect>
            <v:shape style="position:absolute;left:385;top:309;width:4831;height:383" coordorigin="386,309" coordsize="4831,383" path="m2411,309l2411,691m5211,309l5211,691m386,314l5216,314m386,686l5216,686e" filled="false" stroked="true" strokeweight=".5pt" strokecolor="#000000">
              <v:path arrowok="t"/>
              <v:stroke dashstyle="solid"/>
            </v:shape>
            <v:shape style="position:absolute;left:390;top:314;width:2021;height:373" type="#_x0000_t202" filled="true" fillcolor="#ededed" stroked="true" strokeweight=".5pt" strokecolor="#000000">
              <v:textbox inset="0,0,0,0">
                <w:txbxContent>
                  <w:p>
                    <w:pPr>
                      <w:spacing w:line="330" w:lineRule="exact" w:before="0"/>
                      <w:ind w:left="13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代表出席者   氏名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67.470001pt;margin-top:15.45125pt;width:241.75pt;height:19.1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20"/>
                    <w:gridCol w:w="2800"/>
                  </w:tblGrid>
                  <w:tr>
                    <w:trPr>
                      <w:trHeight w:val="362" w:hRule="atLeast"/>
                    </w:trPr>
                    <w:tc>
                      <w:tcPr>
                        <w:tcW w:w="2020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line="330" w:lineRule="exact"/>
                          <w:ind w:left="145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出席人数</w:t>
                        </w:r>
                      </w:p>
                    </w:tc>
                    <w:tc>
                      <w:tcPr>
                        <w:tcW w:w="2800" w:type="dxa"/>
                      </w:tcPr>
                      <w:p>
                        <w:pPr>
                          <w:pStyle w:val="TableParagraph"/>
                          <w:spacing w:line="330" w:lineRule="exact"/>
                          <w:ind w:left="1855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78"/>
        <w:ind w:left="0" w:right="543" w:firstLine="0"/>
        <w:jc w:val="right"/>
        <w:rPr>
          <w:rFonts w:ascii="MS UI Gothic"/>
          <w:sz w:val="18"/>
        </w:rPr>
      </w:pPr>
      <w:r>
        <w:rPr>
          <w:rFonts w:ascii="MS UI Gothic"/>
          <w:color w:val="888888"/>
          <w:w w:val="151"/>
          <w:sz w:val="18"/>
        </w:rPr>
        <w:t>7</w:t>
      </w:r>
    </w:p>
    <w:sectPr>
      <w:type w:val="continuous"/>
      <w:pgSz w:w="10800" w:h="15600"/>
      <w:pgMar w:top="0" w:bottom="280" w:left="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">
    <w:altName w:val="Microsoft YaHei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4"/>
      <w:ind w:left="115"/>
    </w:pPr>
    <w:rPr>
      <w:rFonts w:ascii="MS UI Gothic" w:hAnsi="MS UI Gothic" w:eastAsia="MS UI Gothic" w:cs="MS UI Gothic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44"/>
    </w:pPr>
    <w:rPr>
      <w:rFonts w:ascii="Microsoft YaHei" w:hAnsi="Microsoft YaHei" w:eastAsia="Microsoft YaHei" w:cs="Microsoft YaHe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2023-08-30T06:34:27Z</dcterms:created>
  <dcterms:modified xsi:type="dcterms:W3CDTF">2023-08-30T06:34:27Z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2023-08-30T00:00:00Z</vt:filetime>
  </property>
</Properties>
</file>