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959C9" w14:textId="36A75732" w:rsidR="00BF6085" w:rsidRPr="00BF6085" w:rsidRDefault="00B1487E" w:rsidP="00560022">
      <w:pPr>
        <w:pStyle w:val="a3"/>
        <w:ind w:leftChars="0" w:left="0"/>
        <w:jc w:val="center"/>
        <w:rPr>
          <w:rFonts w:ascii="ＭＳ ゴシック" w:eastAsia="ＭＳ ゴシック" w:hAnsi="ＭＳ ゴシック"/>
          <w:b/>
          <w:sz w:val="26"/>
          <w:szCs w:val="26"/>
        </w:rPr>
      </w:pPr>
      <w:r w:rsidRPr="00BF6085">
        <w:rPr>
          <w:rFonts w:ascii="ＭＳ ゴシック" w:eastAsia="ＭＳ ゴシック" w:hAnsi="ＭＳ ゴシック" w:hint="eastAsia"/>
          <w:b/>
          <w:sz w:val="26"/>
          <w:szCs w:val="26"/>
        </w:rPr>
        <w:t>「</w:t>
      </w:r>
      <w:r w:rsidR="00C9384A">
        <w:rPr>
          <w:rFonts w:ascii="ＭＳ ゴシック" w:eastAsia="ＭＳ ゴシック" w:hAnsi="ＭＳ ゴシック" w:hint="eastAsia"/>
          <w:b/>
          <w:sz w:val="26"/>
          <w:szCs w:val="26"/>
        </w:rPr>
        <w:t xml:space="preserve">令和2年度　</w:t>
      </w:r>
      <w:r w:rsidR="00B401E0" w:rsidRPr="00BF6085">
        <w:rPr>
          <w:rFonts w:ascii="ＭＳ ゴシック" w:eastAsia="ＭＳ ゴシック" w:hAnsi="ＭＳ ゴシック" w:hint="eastAsia"/>
          <w:b/>
          <w:sz w:val="26"/>
          <w:szCs w:val="26"/>
        </w:rPr>
        <w:t>オールクレ・クレコレバイヤーズ商談会</w:t>
      </w:r>
      <w:r w:rsidRPr="00BF6085">
        <w:rPr>
          <w:rFonts w:ascii="ＭＳ ゴシック" w:eastAsia="ＭＳ ゴシック" w:hAnsi="ＭＳ ゴシック" w:hint="eastAsia"/>
          <w:b/>
          <w:sz w:val="26"/>
          <w:szCs w:val="26"/>
        </w:rPr>
        <w:t>」</w:t>
      </w:r>
    </w:p>
    <w:p w14:paraId="40F128DB" w14:textId="57B7C6FA" w:rsidR="000B43C0" w:rsidRPr="00FD0346" w:rsidRDefault="00240146" w:rsidP="00560022">
      <w:pPr>
        <w:pStyle w:val="a3"/>
        <w:ind w:leftChars="0" w:left="0"/>
        <w:jc w:val="center"/>
        <w:rPr>
          <w:rFonts w:ascii="ＭＳ ゴシック" w:eastAsia="ＭＳ ゴシック" w:hAnsi="ＭＳ ゴシック"/>
          <w:b/>
          <w:sz w:val="26"/>
          <w:szCs w:val="26"/>
          <w:u w:val="single"/>
        </w:rPr>
      </w:pPr>
      <w:r w:rsidRPr="00BF6085">
        <w:rPr>
          <w:rFonts w:ascii="ＭＳ ゴシック" w:eastAsia="ＭＳ ゴシック" w:hAnsi="ＭＳ ゴシック" w:hint="eastAsia"/>
          <w:b/>
          <w:sz w:val="26"/>
          <w:szCs w:val="26"/>
        </w:rPr>
        <w:t>（</w:t>
      </w:r>
      <w:r w:rsidR="00844CDF" w:rsidRPr="00BF6085">
        <w:rPr>
          <w:rFonts w:ascii="ＭＳ ゴシック" w:eastAsia="ＭＳ ゴシック" w:hAnsi="ＭＳ ゴシック" w:hint="eastAsia"/>
          <w:b/>
          <w:sz w:val="26"/>
          <w:szCs w:val="26"/>
        </w:rPr>
        <w:t>オンライン・リアル会場　選択型</w:t>
      </w:r>
      <w:r w:rsidRPr="00BF6085">
        <w:rPr>
          <w:rFonts w:ascii="ＭＳ ゴシック" w:eastAsia="ＭＳ ゴシック" w:hAnsi="ＭＳ ゴシック" w:hint="eastAsia"/>
          <w:b/>
          <w:sz w:val="26"/>
          <w:szCs w:val="26"/>
        </w:rPr>
        <w:t>）</w:t>
      </w:r>
      <w:r w:rsidR="00B1487E" w:rsidRPr="00BF6085">
        <w:rPr>
          <w:rFonts w:ascii="ＭＳ ゴシック" w:eastAsia="ＭＳ ゴシック" w:hAnsi="ＭＳ ゴシック" w:hint="eastAsia"/>
          <w:b/>
          <w:sz w:val="26"/>
          <w:szCs w:val="26"/>
        </w:rPr>
        <w:t>開催</w:t>
      </w:r>
      <w:r w:rsidR="008A1F09" w:rsidRPr="00BF6085">
        <w:rPr>
          <w:rFonts w:ascii="ＭＳ ゴシック" w:eastAsia="ＭＳ ゴシック" w:hAnsi="ＭＳ ゴシック" w:hint="eastAsia"/>
          <w:b/>
          <w:sz w:val="26"/>
          <w:szCs w:val="26"/>
        </w:rPr>
        <w:t>要領</w:t>
      </w:r>
    </w:p>
    <w:p w14:paraId="7EB92A07" w14:textId="72F3228D" w:rsidR="008A1F09" w:rsidRPr="00FD0346" w:rsidRDefault="00583751" w:rsidP="000B43C0">
      <w:pPr>
        <w:pStyle w:val="a3"/>
        <w:ind w:leftChars="0" w:left="0"/>
        <w:jc w:val="right"/>
        <w:rPr>
          <w:rFonts w:ascii="ＭＳ ゴシック" w:eastAsia="ＭＳ ゴシック" w:hAnsi="ＭＳ ゴシック"/>
        </w:rPr>
      </w:pPr>
      <w:r w:rsidRPr="00FD0346">
        <w:rPr>
          <w:rFonts w:ascii="ＭＳ ゴシック" w:eastAsia="ＭＳ ゴシック" w:hAnsi="ＭＳ ゴシック" w:hint="eastAsia"/>
          <w:kern w:val="0"/>
        </w:rPr>
        <w:t>令和</w:t>
      </w:r>
      <w:r w:rsidR="00240146">
        <w:rPr>
          <w:rFonts w:ascii="ＭＳ ゴシック" w:eastAsia="ＭＳ ゴシック" w:hAnsi="ＭＳ ゴシック" w:hint="eastAsia"/>
          <w:kern w:val="0"/>
        </w:rPr>
        <w:t>2</w:t>
      </w:r>
      <w:r w:rsidRPr="00FD0346">
        <w:rPr>
          <w:rFonts w:ascii="ＭＳ ゴシック" w:eastAsia="ＭＳ ゴシック" w:hAnsi="ＭＳ ゴシック" w:hint="eastAsia"/>
          <w:kern w:val="0"/>
        </w:rPr>
        <w:t>年</w:t>
      </w:r>
      <w:r w:rsidR="009F516F">
        <w:rPr>
          <w:rFonts w:ascii="ＭＳ ゴシック" w:eastAsia="ＭＳ ゴシック" w:hAnsi="ＭＳ ゴシック"/>
          <w:kern w:val="0"/>
        </w:rPr>
        <w:t>9</w:t>
      </w:r>
      <w:r w:rsidRPr="00FD0346">
        <w:rPr>
          <w:rFonts w:ascii="ＭＳ ゴシック" w:eastAsia="ＭＳ ゴシック" w:hAnsi="ＭＳ ゴシック" w:hint="eastAsia"/>
          <w:kern w:val="0"/>
        </w:rPr>
        <w:t>月</w:t>
      </w:r>
    </w:p>
    <w:p w14:paraId="208E51E5" w14:textId="77777777" w:rsidR="00897614" w:rsidRPr="00FD0346" w:rsidRDefault="00A105E8" w:rsidP="000B43C0">
      <w:pPr>
        <w:pStyle w:val="a3"/>
        <w:ind w:leftChars="0" w:left="0"/>
        <w:jc w:val="right"/>
        <w:rPr>
          <w:rFonts w:ascii="ＭＳ ゴシック" w:eastAsia="ＭＳ ゴシック" w:hAnsi="ＭＳ ゴシック"/>
        </w:rPr>
      </w:pPr>
      <w:r w:rsidRPr="00FD0346">
        <w:rPr>
          <w:rFonts w:ascii="ＭＳ ゴシック" w:eastAsia="ＭＳ ゴシック" w:hAnsi="ＭＳ ゴシック" w:hint="eastAsia"/>
          <w:kern w:val="0"/>
        </w:rPr>
        <w:t>呉広域商工会</w:t>
      </w:r>
    </w:p>
    <w:p w14:paraId="0EE881B5" w14:textId="77777777" w:rsidR="008A1F09" w:rsidRPr="00FD0346" w:rsidRDefault="008A1F09" w:rsidP="008A1F09">
      <w:pPr>
        <w:pStyle w:val="a3"/>
        <w:ind w:leftChars="0" w:left="0"/>
        <w:rPr>
          <w:rFonts w:ascii="ＭＳ ゴシック" w:eastAsia="ＭＳ ゴシック" w:hAnsi="ＭＳ ゴシック"/>
          <w:color w:val="000000"/>
          <w:sz w:val="22"/>
        </w:rPr>
      </w:pPr>
      <w:r w:rsidRPr="00FD0346">
        <w:rPr>
          <w:rFonts w:ascii="ＭＳ ゴシック" w:eastAsia="ＭＳ ゴシック" w:hAnsi="ＭＳ ゴシック" w:hint="eastAsia"/>
          <w:color w:val="000000"/>
          <w:sz w:val="22"/>
        </w:rPr>
        <w:t>１．趣　旨</w:t>
      </w:r>
    </w:p>
    <w:p w14:paraId="08C4A31F" w14:textId="77777777" w:rsidR="00F73FA3" w:rsidRPr="00F73FA3" w:rsidRDefault="00F73FA3" w:rsidP="004E7D04">
      <w:pPr>
        <w:ind w:leftChars="135" w:left="283" w:firstLineChars="134" w:firstLine="281"/>
        <w:rPr>
          <w:rFonts w:ascii="ＭＳ ゴシック" w:eastAsia="ＭＳ ゴシック" w:hAnsi="ＭＳ ゴシック"/>
          <w:color w:val="000000"/>
        </w:rPr>
      </w:pPr>
      <w:r w:rsidRPr="00F73FA3">
        <w:rPr>
          <w:rFonts w:ascii="ＭＳ ゴシック" w:eastAsia="ＭＳ ゴシック" w:hAnsi="ＭＳ ゴシック" w:hint="eastAsia"/>
          <w:color w:val="000000"/>
        </w:rPr>
        <w:t>販路開拓支援事業の一環として、呉市内の小規模事業者等の商品開発・販路開拓を支援するため、商談会及び事前セミナーを実施します。</w:t>
      </w:r>
    </w:p>
    <w:p w14:paraId="7AB28FBC" w14:textId="77777777" w:rsidR="00F73FA3" w:rsidRPr="00F73FA3" w:rsidRDefault="00417C09" w:rsidP="004E7D04">
      <w:pPr>
        <w:ind w:leftChars="135" w:left="283" w:firstLineChars="134" w:firstLine="281"/>
        <w:rPr>
          <w:rFonts w:ascii="ＭＳ ゴシック" w:eastAsia="ＭＳ ゴシック" w:hAnsi="ＭＳ ゴシック"/>
          <w:color w:val="000000"/>
        </w:rPr>
      </w:pPr>
      <w:r>
        <w:rPr>
          <w:rFonts w:ascii="ＭＳ ゴシック" w:eastAsia="ＭＳ ゴシック" w:hAnsi="ＭＳ ゴシック" w:hint="eastAsia"/>
          <w:color w:val="000000"/>
        </w:rPr>
        <w:t>商談会で</w:t>
      </w:r>
      <w:r w:rsidR="00F73FA3" w:rsidRPr="00F73FA3">
        <w:rPr>
          <w:rFonts w:ascii="ＭＳ ゴシック" w:eastAsia="ＭＳ ゴシック" w:hAnsi="ＭＳ ゴシック" w:hint="eastAsia"/>
          <w:color w:val="000000"/>
        </w:rPr>
        <w:t>は、首都圏及び広島地区等の流通業のバイヤーを</w:t>
      </w:r>
      <w:r w:rsidR="00466EAF">
        <w:rPr>
          <w:rFonts w:ascii="ＭＳ ゴシック" w:eastAsia="ＭＳ ゴシック" w:hAnsi="ＭＳ ゴシック" w:hint="eastAsia"/>
          <w:color w:val="000000"/>
        </w:rPr>
        <w:t>お招き</w:t>
      </w:r>
      <w:r w:rsidR="00F73FA3" w:rsidRPr="00F73FA3">
        <w:rPr>
          <w:rFonts w:ascii="ＭＳ ゴシック" w:eastAsia="ＭＳ ゴシック" w:hAnsi="ＭＳ ゴシック" w:hint="eastAsia"/>
          <w:color w:val="000000"/>
        </w:rPr>
        <w:t>し、更なる販路の拡大を目指すとともに、商品のニーズや改善点を把握することで、今後の商品開発の参考とすることを目的としています。</w:t>
      </w:r>
    </w:p>
    <w:p w14:paraId="2F411755" w14:textId="77777777" w:rsidR="009D4449" w:rsidRPr="00FD0346" w:rsidRDefault="00417C09" w:rsidP="004E7D04">
      <w:pPr>
        <w:ind w:leftChars="135" w:left="283" w:firstLineChars="134" w:firstLine="281"/>
        <w:rPr>
          <w:rFonts w:ascii="ＭＳ ゴシック" w:eastAsia="ＭＳ ゴシック" w:hAnsi="ＭＳ ゴシック"/>
          <w:color w:val="000000"/>
        </w:rPr>
      </w:pPr>
      <w:r>
        <w:rPr>
          <w:rFonts w:ascii="ＭＳ ゴシック" w:eastAsia="ＭＳ ゴシック" w:hAnsi="ＭＳ ゴシック" w:hint="eastAsia"/>
          <w:color w:val="000000"/>
        </w:rPr>
        <w:t>また、事前セミナーで</w:t>
      </w:r>
      <w:r w:rsidR="00F73FA3" w:rsidRPr="00F73FA3">
        <w:rPr>
          <w:rFonts w:ascii="ＭＳ ゴシック" w:eastAsia="ＭＳ ゴシック" w:hAnsi="ＭＳ ゴシック" w:hint="eastAsia"/>
          <w:color w:val="000000"/>
        </w:rPr>
        <w:t>は、商談会に臨む心構えや準備、商談後の対応について、予め元バイヤーの講師から学ぶことにより、成約率を向上させることを目的としています。</w:t>
      </w:r>
    </w:p>
    <w:p w14:paraId="6F28F16A" w14:textId="77777777" w:rsidR="00897614" w:rsidRPr="00FD0346" w:rsidRDefault="00897614" w:rsidP="00835186">
      <w:pPr>
        <w:pStyle w:val="a3"/>
        <w:spacing w:beforeLines="50" w:before="167"/>
        <w:ind w:leftChars="0" w:left="0"/>
        <w:rPr>
          <w:rFonts w:ascii="ＭＳ ゴシック" w:eastAsia="ＭＳ ゴシック" w:hAnsi="ＭＳ ゴシック"/>
          <w:color w:val="000000"/>
          <w:sz w:val="22"/>
        </w:rPr>
      </w:pPr>
      <w:r w:rsidRPr="00FD0346">
        <w:rPr>
          <w:rFonts w:ascii="ＭＳ ゴシック" w:eastAsia="ＭＳ ゴシック" w:hAnsi="ＭＳ ゴシック" w:hint="eastAsia"/>
          <w:color w:val="000000"/>
          <w:sz w:val="22"/>
        </w:rPr>
        <w:t>２．開催日</w:t>
      </w:r>
      <w:r w:rsidR="00835186" w:rsidRPr="00FD0346">
        <w:rPr>
          <w:rFonts w:ascii="ＭＳ ゴシック" w:eastAsia="ＭＳ ゴシック" w:hAnsi="ＭＳ ゴシック" w:hint="eastAsia"/>
          <w:color w:val="000000"/>
          <w:sz w:val="22"/>
        </w:rPr>
        <w:t>時</w:t>
      </w:r>
      <w:r w:rsidRPr="00FD0346">
        <w:rPr>
          <w:rFonts w:ascii="ＭＳ ゴシック" w:eastAsia="ＭＳ ゴシック" w:hAnsi="ＭＳ ゴシック" w:hint="eastAsia"/>
          <w:b/>
          <w:color w:val="000000"/>
          <w:sz w:val="22"/>
        </w:rPr>
        <w:t>・</w:t>
      </w:r>
      <w:r w:rsidRPr="004E6BC6">
        <w:rPr>
          <w:rFonts w:ascii="ＭＳ ゴシック" w:eastAsia="ＭＳ ゴシック" w:hAnsi="ＭＳ ゴシック" w:hint="eastAsia"/>
          <w:bCs/>
          <w:color w:val="000000"/>
          <w:sz w:val="22"/>
        </w:rPr>
        <w:t>会場</w:t>
      </w:r>
    </w:p>
    <w:p w14:paraId="10C27209" w14:textId="321C3BF7" w:rsidR="007D3F52" w:rsidRPr="00FD0346" w:rsidRDefault="007D3F52" w:rsidP="004E6BC6">
      <w:pPr>
        <w:jc w:val="left"/>
        <w:rPr>
          <w:rFonts w:ascii="ＭＳ ゴシック" w:eastAsia="ＭＳ ゴシック" w:hAnsi="ＭＳ ゴシック"/>
          <w:color w:val="000000"/>
          <w:szCs w:val="21"/>
        </w:rPr>
      </w:pPr>
      <w:r w:rsidRPr="00FD0346">
        <w:rPr>
          <w:rFonts w:ascii="ＭＳ ゴシック" w:eastAsia="ＭＳ ゴシック" w:hAnsi="ＭＳ ゴシック" w:hint="eastAsia"/>
          <w:kern w:val="0"/>
        </w:rPr>
        <w:t xml:space="preserve">　</w:t>
      </w:r>
      <w:r w:rsidR="004E6BC6">
        <w:rPr>
          <w:rFonts w:ascii="ＭＳ ゴシック" w:eastAsia="ＭＳ ゴシック" w:hAnsi="ＭＳ ゴシック" w:hint="eastAsia"/>
          <w:kern w:val="0"/>
        </w:rPr>
        <w:t xml:space="preserve">　</w:t>
      </w:r>
      <w:r w:rsidRPr="00FD0346">
        <w:rPr>
          <w:rFonts w:ascii="ＭＳ ゴシック" w:eastAsia="ＭＳ ゴシック" w:hAnsi="ＭＳ ゴシック" w:hint="eastAsia"/>
          <w:kern w:val="0"/>
        </w:rPr>
        <w:t>日時：</w:t>
      </w:r>
      <w:r w:rsidRPr="00FD0346">
        <w:rPr>
          <w:rFonts w:ascii="ＭＳ ゴシック" w:eastAsia="ＭＳ ゴシック" w:hAnsi="ＭＳ ゴシック" w:hint="eastAsia"/>
          <w:szCs w:val="21"/>
        </w:rPr>
        <w:t>令和</w:t>
      </w:r>
      <w:r w:rsidR="00240146">
        <w:rPr>
          <w:rFonts w:ascii="ＭＳ ゴシック" w:eastAsia="ＭＳ ゴシック" w:hAnsi="ＭＳ ゴシック" w:hint="eastAsia"/>
          <w:szCs w:val="21"/>
        </w:rPr>
        <w:t>３</w:t>
      </w:r>
      <w:r w:rsidRPr="00FD0346">
        <w:rPr>
          <w:rFonts w:ascii="ＭＳ ゴシック" w:eastAsia="ＭＳ ゴシック" w:hAnsi="ＭＳ ゴシック" w:hint="eastAsia"/>
          <w:szCs w:val="21"/>
        </w:rPr>
        <w:t>年</w:t>
      </w:r>
      <w:r w:rsidR="00D45B62">
        <w:rPr>
          <w:rFonts w:ascii="ＭＳ ゴシック" w:eastAsia="ＭＳ ゴシック" w:hAnsi="ＭＳ ゴシック" w:hint="eastAsia"/>
          <w:szCs w:val="21"/>
        </w:rPr>
        <w:t>１</w:t>
      </w:r>
      <w:r w:rsidRPr="00FD0346">
        <w:rPr>
          <w:rFonts w:ascii="ＭＳ ゴシック" w:eastAsia="ＭＳ ゴシック" w:hAnsi="ＭＳ ゴシック" w:hint="eastAsia"/>
          <w:szCs w:val="21"/>
        </w:rPr>
        <w:t>月</w:t>
      </w:r>
      <w:r w:rsidR="00DF1CA7">
        <w:rPr>
          <w:rFonts w:ascii="ＭＳ ゴシック" w:eastAsia="ＭＳ ゴシック" w:hAnsi="ＭＳ ゴシック" w:hint="eastAsia"/>
          <w:szCs w:val="21"/>
        </w:rPr>
        <w:t>１３</w:t>
      </w:r>
      <w:r w:rsidRPr="00FD0346">
        <w:rPr>
          <w:rFonts w:ascii="ＭＳ ゴシック" w:eastAsia="ＭＳ ゴシック" w:hAnsi="ＭＳ ゴシック" w:hint="eastAsia"/>
          <w:szCs w:val="21"/>
        </w:rPr>
        <w:t>日（</w:t>
      </w:r>
      <w:r w:rsidR="00DF1CA7">
        <w:rPr>
          <w:rFonts w:ascii="ＭＳ ゴシック" w:eastAsia="ＭＳ ゴシック" w:hAnsi="ＭＳ ゴシック" w:hint="eastAsia"/>
          <w:szCs w:val="21"/>
        </w:rPr>
        <w:t>水</w:t>
      </w:r>
      <w:r w:rsidRPr="00FD0346">
        <w:rPr>
          <w:rFonts w:ascii="ＭＳ ゴシック" w:eastAsia="ＭＳ ゴシック" w:hAnsi="ＭＳ ゴシック" w:hint="eastAsia"/>
          <w:szCs w:val="21"/>
        </w:rPr>
        <w:t xml:space="preserve">） </w:t>
      </w:r>
      <w:r w:rsidRPr="00FD0346">
        <w:rPr>
          <w:rFonts w:ascii="ＭＳ ゴシック" w:eastAsia="ＭＳ ゴシック" w:hAnsi="ＭＳ ゴシック"/>
          <w:szCs w:val="21"/>
        </w:rPr>
        <w:t>1</w:t>
      </w:r>
      <w:r w:rsidR="00D45B62">
        <w:rPr>
          <w:rFonts w:ascii="ＭＳ ゴシック" w:eastAsia="ＭＳ ゴシック" w:hAnsi="ＭＳ ゴシック"/>
          <w:szCs w:val="21"/>
        </w:rPr>
        <w:t>3</w:t>
      </w:r>
      <w:r w:rsidRPr="00FD0346">
        <w:rPr>
          <w:rFonts w:ascii="ＭＳ ゴシック" w:eastAsia="ＭＳ ゴシック" w:hAnsi="ＭＳ ゴシック" w:hint="eastAsia"/>
          <w:szCs w:val="21"/>
        </w:rPr>
        <w:t>:</w:t>
      </w:r>
      <w:r w:rsidR="00D45B62">
        <w:rPr>
          <w:rFonts w:ascii="ＭＳ ゴシック" w:eastAsia="ＭＳ ゴシック" w:hAnsi="ＭＳ ゴシック"/>
          <w:szCs w:val="21"/>
        </w:rPr>
        <w:t>0</w:t>
      </w:r>
      <w:r w:rsidRPr="00FD0346">
        <w:rPr>
          <w:rFonts w:ascii="ＭＳ ゴシック" w:eastAsia="ＭＳ ゴシック" w:hAnsi="ＭＳ ゴシック"/>
          <w:szCs w:val="21"/>
        </w:rPr>
        <w:t>0</w:t>
      </w:r>
      <w:r w:rsidR="00DF1CA7">
        <w:rPr>
          <w:rFonts w:ascii="ＭＳ ゴシック" w:eastAsia="ＭＳ ゴシック" w:hAnsi="ＭＳ ゴシック" w:hint="eastAsia"/>
          <w:szCs w:val="21"/>
        </w:rPr>
        <w:t>（受付12時～）</w:t>
      </w:r>
      <w:r w:rsidRPr="00FD0346">
        <w:rPr>
          <w:rFonts w:ascii="ＭＳ ゴシック" w:eastAsia="ＭＳ ゴシック" w:hAnsi="ＭＳ ゴシック" w:hint="eastAsia"/>
          <w:color w:val="000000"/>
          <w:szCs w:val="21"/>
        </w:rPr>
        <w:t>～17:00</w:t>
      </w:r>
    </w:p>
    <w:p w14:paraId="0E9D86EF" w14:textId="704BE043" w:rsidR="007D3F52" w:rsidRDefault="00F73FA3" w:rsidP="004E6BC6">
      <w:pPr>
        <w:ind w:firstLineChars="200" w:firstLine="440"/>
        <w:jc w:val="left"/>
        <w:rPr>
          <w:rFonts w:ascii="ＭＳ ゴシック" w:eastAsia="ＭＳ ゴシック" w:hAnsi="ＭＳ ゴシック"/>
          <w:kern w:val="0"/>
        </w:rPr>
      </w:pPr>
      <w:r w:rsidRPr="004E6BC6">
        <w:rPr>
          <w:rFonts w:ascii="ＭＳ ゴシック" w:eastAsia="ＭＳ ゴシック" w:hAnsi="ＭＳ ゴシック" w:hint="eastAsia"/>
          <w:bCs/>
          <w:color w:val="000000"/>
          <w:sz w:val="22"/>
        </w:rPr>
        <w:t>会場</w:t>
      </w:r>
      <w:r w:rsidR="00F25507">
        <w:rPr>
          <w:rFonts w:ascii="ＭＳ ゴシック" w:eastAsia="ＭＳ ゴシック" w:hAnsi="ＭＳ ゴシック" w:hint="eastAsia"/>
          <w:kern w:val="0"/>
        </w:rPr>
        <w:t>：クレイトンベイホテル　天の間</w:t>
      </w:r>
    </w:p>
    <w:p w14:paraId="29E74F92" w14:textId="0FD02EB8" w:rsidR="002C4F38" w:rsidRDefault="002C4F38" w:rsidP="004E6BC6">
      <w:pPr>
        <w:ind w:firstLineChars="200" w:firstLine="420"/>
        <w:jc w:val="left"/>
        <w:rPr>
          <w:rFonts w:ascii="ＭＳ ゴシック" w:eastAsia="ＭＳ ゴシック" w:hAnsi="ＭＳ ゴシック"/>
          <w:kern w:val="0"/>
        </w:rPr>
      </w:pPr>
      <w:r w:rsidRPr="00697775">
        <w:rPr>
          <w:rFonts w:ascii="ＭＳ ゴシック" w:eastAsia="ＭＳ ゴシック" w:hAnsi="ＭＳ ゴシック" w:hint="eastAsia"/>
          <w:kern w:val="0"/>
        </w:rPr>
        <w:t>都市圏拠点会場</w:t>
      </w:r>
      <w:r w:rsidR="007A53D3" w:rsidRPr="00697775">
        <w:rPr>
          <w:rFonts w:ascii="ＭＳ ゴシック" w:eastAsia="ＭＳ ゴシック" w:hAnsi="ＭＳ ゴシック" w:hint="eastAsia"/>
          <w:kern w:val="0"/>
        </w:rPr>
        <w:t>（オンライン）</w:t>
      </w:r>
      <w:r w:rsidRPr="00697775">
        <w:rPr>
          <w:rFonts w:ascii="ＭＳ ゴシック" w:eastAsia="ＭＳ ゴシック" w:hAnsi="ＭＳ ゴシック" w:hint="eastAsia"/>
          <w:kern w:val="0"/>
        </w:rPr>
        <w:t>：</w:t>
      </w:r>
      <w:r w:rsidR="00276960">
        <w:rPr>
          <w:rFonts w:ascii="ＭＳ ゴシック" w:eastAsia="ＭＳ ゴシック" w:hAnsi="ＭＳ ゴシック" w:hint="eastAsia"/>
          <w:kern w:val="0"/>
        </w:rPr>
        <w:t>東京オンライン</w:t>
      </w:r>
      <w:r w:rsidRPr="00697775">
        <w:rPr>
          <w:rFonts w:ascii="ＭＳ ゴシック" w:eastAsia="ＭＳ ゴシック" w:hAnsi="ＭＳ ゴシック" w:hint="eastAsia"/>
          <w:kern w:val="0"/>
        </w:rPr>
        <w:t>会場</w:t>
      </w:r>
      <w:r w:rsidR="006B05E3" w:rsidRPr="00697775">
        <w:rPr>
          <w:rFonts w:ascii="ＭＳ ゴシック" w:eastAsia="ＭＳ ゴシック" w:hAnsi="ＭＳ ゴシック" w:hint="eastAsia"/>
          <w:kern w:val="0"/>
        </w:rPr>
        <w:t>または</w:t>
      </w:r>
      <w:r w:rsidRPr="00697775">
        <w:rPr>
          <w:rFonts w:ascii="ＭＳ ゴシック" w:eastAsia="ＭＳ ゴシック" w:hAnsi="ＭＳ ゴシック" w:hint="eastAsia"/>
          <w:kern w:val="0"/>
        </w:rPr>
        <w:t>バイヤーの会社PC</w:t>
      </w:r>
    </w:p>
    <w:p w14:paraId="4C4E3320" w14:textId="77777777" w:rsidR="00845F5A" w:rsidRPr="00FD0346" w:rsidRDefault="00845F5A" w:rsidP="00845F5A">
      <w:pPr>
        <w:ind w:firstLineChars="200" w:firstLine="420"/>
        <w:jc w:val="left"/>
        <w:rPr>
          <w:rFonts w:ascii="ＭＳ ゴシック" w:eastAsia="ＭＳ ゴシック" w:hAnsi="ＭＳ ゴシック"/>
        </w:rPr>
      </w:pPr>
    </w:p>
    <w:p w14:paraId="6F0C2438" w14:textId="77777777" w:rsidR="00845F5A" w:rsidRPr="0044523B" w:rsidRDefault="00845F5A" w:rsidP="00845F5A">
      <w:pPr>
        <w:rPr>
          <w:rFonts w:ascii="ＭＳ ゴシック" w:eastAsia="ＭＳ ゴシック" w:hAnsi="ＭＳ ゴシック"/>
          <w:bCs/>
          <w:color w:val="000000"/>
        </w:rPr>
      </w:pPr>
      <w:r>
        <w:rPr>
          <w:rFonts w:ascii="ＭＳ ゴシック" w:eastAsia="ＭＳ ゴシック" w:hAnsi="ＭＳ ゴシック" w:hint="eastAsia"/>
          <w:bCs/>
          <w:color w:val="000000"/>
        </w:rPr>
        <w:t>３</w:t>
      </w:r>
      <w:r w:rsidRPr="0044523B">
        <w:rPr>
          <w:rFonts w:ascii="ＭＳ ゴシック" w:eastAsia="ＭＳ ゴシック" w:hAnsi="ＭＳ ゴシック" w:hint="eastAsia"/>
          <w:bCs/>
          <w:color w:val="000000"/>
        </w:rPr>
        <w:t>．主催・共催</w:t>
      </w:r>
    </w:p>
    <w:p w14:paraId="3FD67121" w14:textId="77777777" w:rsidR="00845F5A" w:rsidRPr="00FD0346" w:rsidRDefault="00845F5A" w:rsidP="00845F5A">
      <w:pPr>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（１）主催　呉広域商工会</w:t>
      </w:r>
    </w:p>
    <w:p w14:paraId="20BED156" w14:textId="2D9984EA" w:rsidR="00845F5A" w:rsidRPr="00FD0346" w:rsidRDefault="007A53D3" w:rsidP="00020C59">
      <w:pPr>
        <w:ind w:leftChars="123" w:left="1518" w:rightChars="-365" w:right="-766" w:hangingChars="600" w:hanging="1260"/>
        <w:rPr>
          <w:rFonts w:ascii="ＭＳ ゴシック" w:eastAsia="ＭＳ ゴシック" w:hAnsi="ＭＳ ゴシック"/>
          <w:color w:val="000000"/>
        </w:rPr>
      </w:pPr>
      <w:r>
        <w:rPr>
          <w:rFonts w:ascii="ＭＳ ゴシック" w:eastAsia="ＭＳ ゴシック" w:hAnsi="ＭＳ ゴシック" w:hint="eastAsia"/>
          <w:color w:val="000000"/>
        </w:rPr>
        <w:t>（２）</w:t>
      </w:r>
      <w:r w:rsidR="00845F5A">
        <w:rPr>
          <w:rFonts w:ascii="ＭＳ ゴシック" w:eastAsia="ＭＳ ゴシック" w:hAnsi="ＭＳ ゴシック" w:hint="eastAsia"/>
          <w:color w:val="000000"/>
        </w:rPr>
        <w:t xml:space="preserve">共催　</w:t>
      </w:r>
      <w:r w:rsidR="00845F5A" w:rsidRPr="004E7D04">
        <w:rPr>
          <w:rFonts w:ascii="ＭＳ ゴシック" w:eastAsia="ＭＳ ゴシック" w:hAnsi="ＭＳ ゴシック" w:hint="eastAsia"/>
          <w:color w:val="000000"/>
          <w:kern w:val="0"/>
        </w:rPr>
        <w:t>呉商工会議所</w:t>
      </w:r>
      <w:r w:rsidR="00845F5A">
        <w:rPr>
          <w:rFonts w:ascii="ＭＳ ゴシック" w:eastAsia="ＭＳ ゴシック" w:hAnsi="ＭＳ ゴシック" w:hint="eastAsia"/>
          <w:color w:val="000000"/>
          <w:kern w:val="0"/>
        </w:rPr>
        <w:t>、</w:t>
      </w:r>
      <w:r w:rsidR="00845F5A" w:rsidRPr="004E7D04">
        <w:rPr>
          <w:rFonts w:ascii="ＭＳ ゴシック" w:eastAsia="ＭＳ ゴシック" w:hAnsi="ＭＳ ゴシック" w:hint="eastAsia"/>
          <w:color w:val="000000"/>
          <w:kern w:val="0"/>
        </w:rPr>
        <w:t>広島県中小企業家同友会呉支部、公益財団法人くれ産業振興センター</w:t>
      </w:r>
      <w:r w:rsidR="00845F5A">
        <w:rPr>
          <w:rFonts w:ascii="ＭＳ ゴシック" w:eastAsia="ＭＳ ゴシック" w:hAnsi="ＭＳ ゴシック" w:hint="eastAsia"/>
          <w:color w:val="000000"/>
          <w:kern w:val="0"/>
        </w:rPr>
        <w:t>、</w:t>
      </w:r>
      <w:r w:rsidR="00845F5A" w:rsidRPr="004E7D04">
        <w:rPr>
          <w:rFonts w:ascii="ＭＳ ゴシック" w:eastAsia="ＭＳ ゴシック" w:hAnsi="ＭＳ ゴシック" w:hint="eastAsia"/>
          <w:color w:val="000000"/>
          <w:kern w:val="0"/>
        </w:rPr>
        <w:t>呉市</w:t>
      </w:r>
    </w:p>
    <w:p w14:paraId="486BF243" w14:textId="77777777" w:rsidR="00826142" w:rsidRPr="00FD0346" w:rsidRDefault="00845F5A" w:rsidP="00B512AE">
      <w:pPr>
        <w:pStyle w:val="a3"/>
        <w:spacing w:beforeLines="50" w:before="167"/>
        <w:ind w:leftChars="0" w:left="0"/>
        <w:rPr>
          <w:rFonts w:ascii="ＭＳ ゴシック" w:eastAsia="ＭＳ ゴシック" w:hAnsi="ＭＳ ゴシック"/>
          <w:sz w:val="22"/>
        </w:rPr>
      </w:pPr>
      <w:r>
        <w:rPr>
          <w:rFonts w:ascii="ＭＳ ゴシック" w:eastAsia="ＭＳ ゴシック" w:hAnsi="ＭＳ ゴシック" w:hint="eastAsia"/>
          <w:sz w:val="22"/>
        </w:rPr>
        <w:t>４</w:t>
      </w:r>
      <w:r w:rsidR="00826142" w:rsidRPr="00FD0346">
        <w:rPr>
          <w:rFonts w:ascii="ＭＳ ゴシック" w:eastAsia="ＭＳ ゴシック" w:hAnsi="ＭＳ ゴシック" w:hint="eastAsia"/>
          <w:sz w:val="22"/>
        </w:rPr>
        <w:t>．</w:t>
      </w:r>
      <w:r w:rsidR="004E6BC6">
        <w:rPr>
          <w:rFonts w:ascii="ＭＳ ゴシック" w:eastAsia="ＭＳ ゴシック" w:hAnsi="ＭＳ ゴシック" w:hint="eastAsia"/>
          <w:sz w:val="22"/>
        </w:rPr>
        <w:t>対象</w:t>
      </w:r>
      <w:r w:rsidR="00826142" w:rsidRPr="00FD0346">
        <w:rPr>
          <w:rFonts w:ascii="ＭＳ ゴシック" w:eastAsia="ＭＳ ゴシック" w:hAnsi="ＭＳ ゴシック" w:hint="eastAsia"/>
          <w:sz w:val="22"/>
        </w:rPr>
        <w:t>事業者</w:t>
      </w:r>
    </w:p>
    <w:p w14:paraId="7039C376" w14:textId="5A04198C" w:rsidR="004E6BC6" w:rsidRDefault="004E7D04" w:rsidP="008A1F09">
      <w:pPr>
        <w:pStyle w:val="a3"/>
        <w:ind w:leftChars="0" w:left="0"/>
        <w:rPr>
          <w:rFonts w:ascii="ＭＳ ゴシック" w:eastAsia="ＭＳ ゴシック" w:hAnsi="ＭＳ ゴシック"/>
        </w:rPr>
      </w:pPr>
      <w:r>
        <w:rPr>
          <w:rFonts w:ascii="ＭＳ ゴシック" w:eastAsia="ＭＳ ゴシック" w:hAnsi="ＭＳ ゴシック" w:hint="eastAsia"/>
        </w:rPr>
        <w:t xml:space="preserve">　</w:t>
      </w:r>
      <w:r w:rsidR="004E6BC6">
        <w:rPr>
          <w:rFonts w:ascii="ＭＳ ゴシック" w:eastAsia="ＭＳ ゴシック" w:hAnsi="ＭＳ ゴシック" w:hint="eastAsia"/>
        </w:rPr>
        <w:t>（１）食</w:t>
      </w:r>
      <w:r w:rsidR="004E6BC6" w:rsidRPr="004E6BC6">
        <w:rPr>
          <w:rFonts w:ascii="ＭＳ ゴシック" w:eastAsia="ＭＳ ゴシック" w:hAnsi="ＭＳ ゴシック" w:hint="eastAsia"/>
        </w:rPr>
        <w:t>品</w:t>
      </w:r>
      <w:r w:rsidR="009F516F">
        <w:rPr>
          <w:rFonts w:ascii="ＭＳ ゴシック" w:eastAsia="ＭＳ ゴシック" w:hAnsi="ＭＳ ゴシック" w:hint="eastAsia"/>
        </w:rPr>
        <w:t>等</w:t>
      </w:r>
      <w:r w:rsidR="004E6BC6" w:rsidRPr="004E6BC6">
        <w:rPr>
          <w:rFonts w:ascii="ＭＳ ゴシック" w:eastAsia="ＭＳ ゴシック" w:hAnsi="ＭＳ ゴシック" w:hint="eastAsia"/>
        </w:rPr>
        <w:t>を扱う</w:t>
      </w:r>
      <w:r w:rsidR="00167EF6">
        <w:rPr>
          <w:rFonts w:ascii="ＭＳ ゴシック" w:eastAsia="ＭＳ ゴシック" w:hAnsi="ＭＳ ゴシック" w:hint="eastAsia"/>
        </w:rPr>
        <w:t>呉市内の</w:t>
      </w:r>
      <w:r w:rsidR="004E6BC6" w:rsidRPr="004E6BC6">
        <w:rPr>
          <w:rFonts w:ascii="ＭＳ ゴシック" w:eastAsia="ＭＳ ゴシック" w:hAnsi="ＭＳ ゴシック" w:hint="eastAsia"/>
        </w:rPr>
        <w:t>小規模事業者等</w:t>
      </w:r>
    </w:p>
    <w:p w14:paraId="730C7EE0" w14:textId="7BC9055F" w:rsidR="001C2FB7" w:rsidRPr="004E7D04" w:rsidRDefault="004E6BC6" w:rsidP="004E7D04">
      <w:pPr>
        <w:ind w:firstLineChars="400" w:firstLine="840"/>
        <w:rPr>
          <w:rFonts w:ascii="ＭＳ ゴシック" w:eastAsia="ＭＳ ゴシック" w:hAnsi="ＭＳ ゴシック"/>
        </w:rPr>
      </w:pPr>
      <w:r w:rsidRPr="004E7D04">
        <w:rPr>
          <w:rFonts w:ascii="ＭＳ ゴシック" w:eastAsia="ＭＳ ゴシック" w:hAnsi="ＭＳ ゴシック" w:hint="eastAsia"/>
        </w:rPr>
        <w:t>（食品</w:t>
      </w:r>
      <w:r w:rsidR="00276960">
        <w:rPr>
          <w:rFonts w:ascii="ＭＳ ゴシック" w:eastAsia="ＭＳ ゴシック" w:hAnsi="ＭＳ ゴシック" w:hint="eastAsia"/>
        </w:rPr>
        <w:t xml:space="preserve">・飲料分野　</w:t>
      </w:r>
      <w:r w:rsidRPr="004E7D04">
        <w:rPr>
          <w:rFonts w:ascii="ＭＳ ゴシック" w:eastAsia="ＭＳ ゴシック" w:hAnsi="ＭＳ ゴシック" w:hint="eastAsia"/>
        </w:rPr>
        <w:t>※</w:t>
      </w:r>
      <w:r w:rsidR="00240146">
        <w:rPr>
          <w:rFonts w:ascii="ＭＳ ゴシック" w:eastAsia="ＭＳ ゴシック" w:hAnsi="ＭＳ ゴシック"/>
        </w:rPr>
        <w:t>2</w:t>
      </w:r>
      <w:r w:rsidRPr="004E7D04">
        <w:rPr>
          <w:rFonts w:ascii="ＭＳ ゴシック" w:eastAsia="ＭＳ ゴシック" w:hAnsi="ＭＳ ゴシック" w:hint="eastAsia"/>
        </w:rPr>
        <w:t>0</w:t>
      </w:r>
      <w:r w:rsidR="00F73FA3" w:rsidRPr="004E7D04">
        <w:rPr>
          <w:rFonts w:ascii="ＭＳ ゴシック" w:eastAsia="ＭＳ ゴシック" w:hAnsi="ＭＳ ゴシック" w:hint="eastAsia"/>
        </w:rPr>
        <w:t>社</w:t>
      </w:r>
      <w:r w:rsidRPr="004E7D04">
        <w:rPr>
          <w:rFonts w:ascii="ＭＳ ゴシック" w:eastAsia="ＭＳ ゴシック" w:hAnsi="ＭＳ ゴシック" w:hint="eastAsia"/>
        </w:rPr>
        <w:t>限定）</w:t>
      </w:r>
    </w:p>
    <w:p w14:paraId="416C3EB4" w14:textId="1C9539D0" w:rsidR="004E6BC6" w:rsidRDefault="004E7D04" w:rsidP="008A1F09">
      <w:pPr>
        <w:pStyle w:val="a3"/>
        <w:ind w:leftChars="0" w:left="0"/>
        <w:rPr>
          <w:rFonts w:ascii="ＭＳ ゴシック" w:eastAsia="ＭＳ ゴシック" w:hAnsi="ＭＳ ゴシック"/>
        </w:rPr>
      </w:pPr>
      <w:r>
        <w:rPr>
          <w:rFonts w:ascii="ＭＳ ゴシック" w:eastAsia="ＭＳ ゴシック" w:hAnsi="ＭＳ ゴシック" w:hint="eastAsia"/>
        </w:rPr>
        <w:t xml:space="preserve">　</w:t>
      </w:r>
      <w:r w:rsidR="004E6BC6">
        <w:rPr>
          <w:rFonts w:ascii="ＭＳ ゴシック" w:eastAsia="ＭＳ ゴシック" w:hAnsi="ＭＳ ゴシック" w:hint="eastAsia"/>
        </w:rPr>
        <w:t>（２）バイヤー　1</w:t>
      </w:r>
      <w:r w:rsidR="00240146">
        <w:rPr>
          <w:rFonts w:ascii="ＭＳ ゴシック" w:eastAsia="ＭＳ ゴシック" w:hAnsi="ＭＳ ゴシック"/>
        </w:rPr>
        <w:t>0</w:t>
      </w:r>
      <w:r w:rsidR="004E6BC6">
        <w:rPr>
          <w:rFonts w:ascii="ＭＳ ゴシック" w:eastAsia="ＭＳ ゴシック" w:hAnsi="ＭＳ ゴシック" w:hint="eastAsia"/>
        </w:rPr>
        <w:t>～20社</w:t>
      </w:r>
    </w:p>
    <w:p w14:paraId="283F1BF7" w14:textId="542DE482" w:rsidR="00F73FA3" w:rsidRPr="004E6BC6" w:rsidRDefault="00F73FA3" w:rsidP="00240146">
      <w:pPr>
        <w:pStyle w:val="a3"/>
        <w:ind w:leftChars="0" w:left="0"/>
        <w:rPr>
          <w:rFonts w:ascii="ＭＳ ゴシック" w:eastAsia="ＭＳ ゴシック" w:hAnsi="ＭＳ ゴシック"/>
        </w:rPr>
      </w:pPr>
      <w:r w:rsidRPr="00FD0346">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FD0346">
        <w:rPr>
          <w:rFonts w:ascii="ＭＳ ゴシック" w:eastAsia="ＭＳ ゴシック" w:hAnsi="ＭＳ ゴシック" w:hint="eastAsia"/>
          <w:color w:val="000000"/>
        </w:rPr>
        <w:t>首都圏（大消費地区）</w:t>
      </w:r>
      <w:r w:rsidR="00240146">
        <w:rPr>
          <w:rFonts w:ascii="ＭＳ ゴシック" w:eastAsia="ＭＳ ゴシック" w:hAnsi="ＭＳ ゴシック" w:hint="eastAsia"/>
          <w:color w:val="000000"/>
        </w:rPr>
        <w:t>、</w:t>
      </w:r>
      <w:r w:rsidRPr="00FD0346">
        <w:rPr>
          <w:rFonts w:ascii="ＭＳ ゴシック" w:eastAsia="ＭＳ ゴシック" w:hAnsi="ＭＳ ゴシック" w:hint="eastAsia"/>
          <w:color w:val="000000"/>
        </w:rPr>
        <w:t>関西圏</w:t>
      </w:r>
      <w:r w:rsidR="00240146">
        <w:rPr>
          <w:rFonts w:ascii="ＭＳ ゴシック" w:eastAsia="ＭＳ ゴシック" w:hAnsi="ＭＳ ゴシック" w:hint="eastAsia"/>
          <w:color w:val="000000"/>
        </w:rPr>
        <w:t>、</w:t>
      </w:r>
      <w:r>
        <w:rPr>
          <w:rFonts w:ascii="ＭＳ ゴシック" w:eastAsia="ＭＳ ゴシック" w:hAnsi="ＭＳ ゴシック" w:hint="eastAsia"/>
          <w:color w:val="000000"/>
        </w:rPr>
        <w:t>ほか</w:t>
      </w:r>
      <w:r w:rsidR="004E7D04">
        <w:rPr>
          <w:rFonts w:ascii="ＭＳ ゴシック" w:eastAsia="ＭＳ ゴシック" w:hAnsi="ＭＳ ゴシック" w:hint="eastAsia"/>
          <w:color w:val="000000"/>
        </w:rPr>
        <w:t>広</w:t>
      </w:r>
      <w:r w:rsidRPr="00FD0346">
        <w:rPr>
          <w:rFonts w:ascii="ＭＳ ゴシック" w:eastAsia="ＭＳ ゴシック" w:hAnsi="ＭＳ ゴシック" w:hint="eastAsia"/>
          <w:color w:val="000000"/>
        </w:rPr>
        <w:t>島</w:t>
      </w:r>
      <w:r w:rsidR="00DF1CA7">
        <w:rPr>
          <w:rFonts w:ascii="ＭＳ ゴシック" w:eastAsia="ＭＳ ゴシック" w:hAnsi="ＭＳ ゴシック" w:hint="eastAsia"/>
          <w:color w:val="000000"/>
        </w:rPr>
        <w:t>県内</w:t>
      </w:r>
    </w:p>
    <w:p w14:paraId="18209F3C" w14:textId="77777777" w:rsidR="009E66C0" w:rsidRPr="00DF1CA7" w:rsidRDefault="009E66C0" w:rsidP="009E66C0"/>
    <w:p w14:paraId="368985BB" w14:textId="77777777" w:rsidR="009E66C0" w:rsidRPr="00F73FA3" w:rsidRDefault="00845F5A" w:rsidP="009E66C0">
      <w:pPr>
        <w:rPr>
          <w:rFonts w:ascii="ＭＳ ゴシック" w:eastAsia="ＭＳ ゴシック" w:hAnsi="ＭＳ ゴシック"/>
        </w:rPr>
      </w:pPr>
      <w:r>
        <w:rPr>
          <w:rFonts w:ascii="ＭＳ ゴシック" w:eastAsia="ＭＳ ゴシック" w:hAnsi="ＭＳ ゴシック" w:hint="eastAsia"/>
        </w:rPr>
        <w:t>５</w:t>
      </w:r>
      <w:r w:rsidR="009E66C0" w:rsidRPr="00F73FA3">
        <w:rPr>
          <w:rFonts w:ascii="ＭＳ ゴシック" w:eastAsia="ＭＳ ゴシック" w:hAnsi="ＭＳ ゴシック" w:hint="eastAsia"/>
        </w:rPr>
        <w:t>．内　容（予定）</w:t>
      </w:r>
    </w:p>
    <w:p w14:paraId="54DC34F8" w14:textId="6924021B" w:rsidR="009E66C0" w:rsidRPr="000955B5" w:rsidRDefault="009E66C0" w:rsidP="004E7D04">
      <w:pPr>
        <w:ind w:firstLineChars="100" w:firstLine="210"/>
        <w:rPr>
          <w:rFonts w:ascii="ＭＳ ゴシック" w:eastAsia="ＭＳ ゴシック" w:hAnsi="ＭＳ ゴシック"/>
        </w:rPr>
      </w:pPr>
      <w:r w:rsidRPr="000955B5">
        <w:rPr>
          <w:rFonts w:ascii="ＭＳ ゴシック" w:eastAsia="ＭＳ ゴシック" w:hAnsi="ＭＳ ゴシック" w:hint="eastAsia"/>
        </w:rPr>
        <w:t>（１）商談会</w:t>
      </w:r>
      <w:r w:rsidR="00240146">
        <w:rPr>
          <w:rFonts w:ascii="ＭＳ ゴシック" w:eastAsia="ＭＳ ゴシック" w:hAnsi="ＭＳ ゴシック" w:hint="eastAsia"/>
        </w:rPr>
        <w:t>（</w:t>
      </w:r>
      <w:r w:rsidR="00276960" w:rsidRPr="00276960">
        <w:rPr>
          <w:rFonts w:ascii="ＭＳ ゴシック" w:eastAsia="ＭＳ ゴシック" w:hAnsi="ＭＳ ゴシック" w:hint="eastAsia"/>
        </w:rPr>
        <w:t>オンライン・リアル会場　選択型</w:t>
      </w:r>
      <w:r w:rsidR="00240146">
        <w:rPr>
          <w:rFonts w:ascii="ＭＳ ゴシック" w:eastAsia="ＭＳ ゴシック" w:hAnsi="ＭＳ ゴシック" w:hint="eastAsia"/>
        </w:rPr>
        <w:t>）</w:t>
      </w:r>
    </w:p>
    <w:p w14:paraId="1EE8E65D" w14:textId="45376B8B" w:rsidR="009E66C0" w:rsidRPr="000955B5" w:rsidRDefault="009E66C0" w:rsidP="009E66C0">
      <w:pPr>
        <w:rPr>
          <w:rFonts w:ascii="ＭＳ ゴシック" w:eastAsia="ＭＳ ゴシック" w:hAnsi="ＭＳ ゴシック"/>
        </w:rPr>
      </w:pPr>
      <w:r w:rsidRPr="000955B5">
        <w:rPr>
          <w:rFonts w:ascii="ＭＳ ゴシック" w:eastAsia="ＭＳ ゴシック" w:hAnsi="ＭＳ ゴシック" w:hint="eastAsia"/>
        </w:rPr>
        <w:t xml:space="preserve">　　　</w:t>
      </w:r>
      <w:r w:rsidR="004E7D04">
        <w:rPr>
          <w:rFonts w:ascii="ＭＳ ゴシック" w:eastAsia="ＭＳ ゴシック" w:hAnsi="ＭＳ ゴシック" w:hint="eastAsia"/>
        </w:rPr>
        <w:t xml:space="preserve">　</w:t>
      </w:r>
      <w:r w:rsidRPr="000955B5">
        <w:rPr>
          <w:rFonts w:ascii="ＭＳ ゴシック" w:eastAsia="ＭＳ ゴシック" w:hAnsi="ＭＳ ゴシック" w:hint="eastAsia"/>
        </w:rPr>
        <w:t>出展者ごとに商品の展示ブースを設置し</w:t>
      </w:r>
      <w:r w:rsidR="00845F5A">
        <w:rPr>
          <w:rFonts w:ascii="ＭＳ ゴシック" w:eastAsia="ＭＳ ゴシック" w:hAnsi="ＭＳ ゴシック" w:hint="eastAsia"/>
        </w:rPr>
        <w:t>、</w:t>
      </w:r>
      <w:r w:rsidR="00276960">
        <w:rPr>
          <w:rFonts w:ascii="ＭＳ ゴシック" w:eastAsia="ＭＳ ゴシック" w:hAnsi="ＭＳ ゴシック" w:hint="eastAsia"/>
        </w:rPr>
        <w:t>原則</w:t>
      </w:r>
      <w:r w:rsidR="00D45B62" w:rsidRPr="00D45B62">
        <w:rPr>
          <w:rFonts w:ascii="ＭＳ ゴシック" w:eastAsia="ＭＳ ゴシック" w:hAnsi="ＭＳ ゴシック" w:hint="eastAsia"/>
          <w:color w:val="FF0000"/>
        </w:rPr>
        <w:t>PC画面上で</w:t>
      </w:r>
      <w:r w:rsidRPr="000955B5">
        <w:rPr>
          <w:rFonts w:ascii="ＭＳ ゴシック" w:eastAsia="ＭＳ ゴシック" w:hAnsi="ＭＳ ゴシック" w:hint="eastAsia"/>
        </w:rPr>
        <w:t>商談を行います。</w:t>
      </w:r>
    </w:p>
    <w:p w14:paraId="67DA3036" w14:textId="4CC8EBF6" w:rsidR="009E66C0" w:rsidRPr="000955B5" w:rsidRDefault="009E66C0" w:rsidP="00276960">
      <w:pPr>
        <w:ind w:left="1050" w:hangingChars="500" w:hanging="1050"/>
        <w:rPr>
          <w:rFonts w:ascii="ＭＳ ゴシック" w:eastAsia="ＭＳ ゴシック" w:hAnsi="ＭＳ ゴシック"/>
        </w:rPr>
      </w:pPr>
      <w:r w:rsidRPr="000955B5">
        <w:rPr>
          <w:rFonts w:ascii="ＭＳ ゴシック" w:eastAsia="ＭＳ ゴシック" w:hAnsi="ＭＳ ゴシック" w:hint="eastAsia"/>
        </w:rPr>
        <w:t xml:space="preserve">　　</w:t>
      </w:r>
      <w:r w:rsidR="004E7D04">
        <w:rPr>
          <w:rFonts w:ascii="ＭＳ ゴシック" w:eastAsia="ＭＳ ゴシック" w:hAnsi="ＭＳ ゴシック" w:hint="eastAsia"/>
        </w:rPr>
        <w:t xml:space="preserve">　</w:t>
      </w:r>
      <w:r w:rsidRPr="000955B5">
        <w:rPr>
          <w:rFonts w:ascii="ＭＳ ゴシック" w:eastAsia="ＭＳ ゴシック" w:hAnsi="ＭＳ ゴシック" w:hint="eastAsia"/>
        </w:rPr>
        <w:t xml:space="preserve">　①</w:t>
      </w:r>
      <w:r w:rsidR="00276960">
        <w:rPr>
          <w:rFonts w:ascii="ＭＳ ゴシック" w:eastAsia="ＭＳ ゴシック" w:hAnsi="ＭＳ ゴシック" w:hint="eastAsia"/>
        </w:rPr>
        <w:t>オンライン（</w:t>
      </w:r>
      <w:r w:rsidRPr="000955B5">
        <w:rPr>
          <w:rFonts w:ascii="ＭＳ ゴシック" w:eastAsia="ＭＳ ゴシック" w:hAnsi="ＭＳ ゴシック" w:hint="eastAsia"/>
          <w:kern w:val="0"/>
        </w:rPr>
        <w:t>指名商談</w:t>
      </w:r>
      <w:r w:rsidRPr="000955B5">
        <w:rPr>
          <w:rFonts w:ascii="ＭＳ ゴシック" w:eastAsia="ＭＳ ゴシック" w:hAnsi="ＭＳ ゴシック" w:hint="eastAsia"/>
          <w:kern w:val="0"/>
          <w:sz w:val="18"/>
        </w:rPr>
        <w:t>（１社につき３０分の商談を６～７コマ</w:t>
      </w:r>
      <w:r w:rsidR="00F73FA3" w:rsidRPr="000955B5">
        <w:rPr>
          <w:rFonts w:ascii="ＭＳ ゴシック" w:eastAsia="ＭＳ ゴシック" w:hAnsi="ＭＳ ゴシック" w:hint="eastAsia"/>
          <w:kern w:val="0"/>
          <w:sz w:val="18"/>
        </w:rPr>
        <w:t>（目安）</w:t>
      </w:r>
    </w:p>
    <w:p w14:paraId="38786AD3" w14:textId="77777777" w:rsidR="009E66C0" w:rsidRPr="000955B5" w:rsidRDefault="009E66C0" w:rsidP="00DF1CA7">
      <w:pPr>
        <w:ind w:left="1060" w:hangingChars="505" w:hanging="1060"/>
        <w:rPr>
          <w:rFonts w:ascii="ＭＳ ゴシック" w:eastAsia="ＭＳ ゴシック" w:hAnsi="ＭＳ ゴシック"/>
        </w:rPr>
      </w:pPr>
      <w:r w:rsidRPr="000955B5">
        <w:rPr>
          <w:rFonts w:ascii="ＭＳ ゴシック" w:eastAsia="ＭＳ ゴシック" w:hAnsi="ＭＳ ゴシック" w:hint="eastAsia"/>
        </w:rPr>
        <w:t xml:space="preserve">　　</w:t>
      </w:r>
      <w:r w:rsidR="004E7D04">
        <w:rPr>
          <w:rFonts w:ascii="ＭＳ ゴシック" w:eastAsia="ＭＳ ゴシック" w:hAnsi="ＭＳ ゴシック" w:hint="eastAsia"/>
        </w:rPr>
        <w:t xml:space="preserve">　</w:t>
      </w:r>
      <w:r w:rsidRPr="000955B5">
        <w:rPr>
          <w:rFonts w:ascii="ＭＳ ゴシック" w:eastAsia="ＭＳ ゴシック" w:hAnsi="ＭＳ ゴシック" w:hint="eastAsia"/>
        </w:rPr>
        <w:t xml:space="preserve">　　事前にバイヤーと出展者に商談相手の意向を調査した上でマッチングします。そのため</w:t>
      </w:r>
      <w:r w:rsidR="00845F5A">
        <w:rPr>
          <w:rFonts w:ascii="ＭＳ ゴシック" w:eastAsia="ＭＳ ゴシック" w:hAnsi="ＭＳ ゴシック" w:hint="eastAsia"/>
        </w:rPr>
        <w:t>、</w:t>
      </w:r>
      <w:r w:rsidRPr="000955B5">
        <w:rPr>
          <w:rFonts w:ascii="ＭＳ ゴシック" w:eastAsia="ＭＳ ゴシック" w:hAnsi="ＭＳ ゴシック" w:hint="eastAsia"/>
        </w:rPr>
        <w:t>ご希望に添えない場合があります。</w:t>
      </w:r>
    </w:p>
    <w:p w14:paraId="7EA6E702" w14:textId="6A54FE87" w:rsidR="009E66C0" w:rsidRPr="000955B5" w:rsidRDefault="009E66C0" w:rsidP="009E66C0">
      <w:pPr>
        <w:rPr>
          <w:rFonts w:ascii="ＭＳ ゴシック" w:eastAsia="ＭＳ ゴシック" w:hAnsi="ＭＳ ゴシック"/>
        </w:rPr>
      </w:pPr>
      <w:r w:rsidRPr="000955B5">
        <w:rPr>
          <w:rFonts w:ascii="ＭＳ ゴシック" w:eastAsia="ＭＳ ゴシック" w:hAnsi="ＭＳ ゴシック" w:hint="eastAsia"/>
        </w:rPr>
        <w:t xml:space="preserve">　　</w:t>
      </w:r>
      <w:r w:rsidR="004E7D04">
        <w:rPr>
          <w:rFonts w:ascii="ＭＳ ゴシック" w:eastAsia="ＭＳ ゴシック" w:hAnsi="ＭＳ ゴシック" w:hint="eastAsia"/>
        </w:rPr>
        <w:t xml:space="preserve">　</w:t>
      </w:r>
      <w:r w:rsidRPr="000955B5">
        <w:rPr>
          <w:rFonts w:ascii="ＭＳ ゴシック" w:eastAsia="ＭＳ ゴシック" w:hAnsi="ＭＳ ゴシック" w:hint="eastAsia"/>
        </w:rPr>
        <w:t xml:space="preserve">　②</w:t>
      </w:r>
      <w:r w:rsidR="00276960">
        <w:rPr>
          <w:rFonts w:ascii="ＭＳ ゴシック" w:eastAsia="ＭＳ ゴシック" w:hAnsi="ＭＳ ゴシック" w:hint="eastAsia"/>
        </w:rPr>
        <w:t>リアル商談（</w:t>
      </w:r>
      <w:r w:rsidR="00DF1CA7">
        <w:rPr>
          <w:rFonts w:ascii="ＭＳ ゴシック" w:eastAsia="ＭＳ ゴシック" w:hAnsi="ＭＳ ゴシック" w:hint="eastAsia"/>
        </w:rPr>
        <w:t>予約</w:t>
      </w:r>
      <w:r w:rsidRPr="000955B5">
        <w:rPr>
          <w:rFonts w:ascii="ＭＳ ゴシック" w:eastAsia="ＭＳ ゴシック" w:hAnsi="ＭＳ ゴシック" w:hint="eastAsia"/>
        </w:rPr>
        <w:t>商談</w:t>
      </w:r>
      <w:r w:rsidR="009F516F">
        <w:rPr>
          <w:rFonts w:ascii="ＭＳ ゴシック" w:eastAsia="ＭＳ ゴシック" w:hAnsi="ＭＳ ゴシック" w:hint="eastAsia"/>
        </w:rPr>
        <w:t>）</w:t>
      </w:r>
    </w:p>
    <w:p w14:paraId="63F92711" w14:textId="4CEEA409" w:rsidR="009E66C0" w:rsidRPr="000955B5" w:rsidRDefault="009F516F" w:rsidP="00DF1CA7">
      <w:pPr>
        <w:ind w:leftChars="500" w:left="1050"/>
        <w:rPr>
          <w:rFonts w:ascii="ＭＳ ゴシック" w:eastAsia="ＭＳ ゴシック" w:hAnsi="ＭＳ ゴシック"/>
        </w:rPr>
      </w:pPr>
      <w:r w:rsidRPr="00D45B62">
        <w:rPr>
          <w:rFonts w:ascii="ＭＳ ゴシック" w:eastAsia="ＭＳ ゴシック" w:hAnsi="ＭＳ ゴシック" w:hint="eastAsia"/>
          <w:color w:val="FF0000"/>
        </w:rPr>
        <w:t>事前</w:t>
      </w:r>
      <w:r>
        <w:rPr>
          <w:rFonts w:ascii="ＭＳ ゴシック" w:eastAsia="ＭＳ ゴシック" w:hAnsi="ＭＳ ゴシック" w:hint="eastAsia"/>
          <w:color w:val="FF0000"/>
        </w:rPr>
        <w:t>に</w:t>
      </w:r>
      <w:r w:rsidR="00276960">
        <w:rPr>
          <w:rFonts w:ascii="ＭＳ ゴシック" w:eastAsia="ＭＳ ゴシック" w:hAnsi="ＭＳ ゴシック" w:hint="eastAsia"/>
        </w:rPr>
        <w:t>リアル会場</w:t>
      </w:r>
      <w:r>
        <w:rPr>
          <w:rFonts w:ascii="ＭＳ ゴシック" w:eastAsia="ＭＳ ゴシック" w:hAnsi="ＭＳ ゴシック" w:hint="eastAsia"/>
        </w:rPr>
        <w:t>に</w:t>
      </w:r>
      <w:r w:rsidR="00276960">
        <w:rPr>
          <w:rFonts w:ascii="ＭＳ ゴシック" w:eastAsia="ＭＳ ゴシック" w:hAnsi="ＭＳ ゴシック" w:hint="eastAsia"/>
        </w:rPr>
        <w:t>お越しの</w:t>
      </w:r>
      <w:r w:rsidR="00D45B62" w:rsidRPr="00D45B62">
        <w:rPr>
          <w:rFonts w:ascii="ＭＳ ゴシック" w:eastAsia="ＭＳ ゴシック" w:hAnsi="ＭＳ ゴシック" w:hint="eastAsia"/>
          <w:color w:val="FF0000"/>
        </w:rPr>
        <w:t>参加予約</w:t>
      </w:r>
      <w:r>
        <w:rPr>
          <w:rFonts w:ascii="ＭＳ ゴシック" w:eastAsia="ＭＳ ゴシック" w:hAnsi="ＭＳ ゴシック" w:hint="eastAsia"/>
          <w:color w:val="FF0000"/>
        </w:rPr>
        <w:t>を</w:t>
      </w:r>
      <w:r w:rsidR="00D45B62">
        <w:rPr>
          <w:rFonts w:ascii="ＭＳ ゴシック" w:eastAsia="ＭＳ ゴシック" w:hAnsi="ＭＳ ゴシック" w:hint="eastAsia"/>
          <w:color w:val="FF0000"/>
        </w:rPr>
        <w:t>いただいた</w:t>
      </w:r>
      <w:r w:rsidR="00D45B62" w:rsidRPr="00D45B62">
        <w:rPr>
          <w:rFonts w:ascii="ＭＳ ゴシック" w:eastAsia="ＭＳ ゴシック" w:hAnsi="ＭＳ ゴシック" w:hint="eastAsia"/>
          <w:color w:val="FF0000"/>
        </w:rPr>
        <w:t>バイヤーは</w:t>
      </w:r>
      <w:r w:rsidR="00845F5A">
        <w:rPr>
          <w:rFonts w:ascii="ＭＳ ゴシック" w:eastAsia="ＭＳ ゴシック" w:hAnsi="ＭＳ ゴシック" w:hint="eastAsia"/>
        </w:rPr>
        <w:t>、</w:t>
      </w:r>
      <w:r w:rsidR="00DF1CA7">
        <w:rPr>
          <w:rFonts w:ascii="ＭＳ ゴシック" w:eastAsia="ＭＳ ゴシック" w:hAnsi="ＭＳ ゴシック" w:hint="eastAsia"/>
        </w:rPr>
        <w:t>個別</w:t>
      </w:r>
      <w:r w:rsidR="009E66C0" w:rsidRPr="000955B5">
        <w:rPr>
          <w:rFonts w:ascii="ＭＳ ゴシック" w:eastAsia="ＭＳ ゴシック" w:hAnsi="ＭＳ ゴシック" w:hint="eastAsia"/>
        </w:rPr>
        <w:t>に</w:t>
      </w:r>
      <w:r w:rsidR="00276960">
        <w:rPr>
          <w:rFonts w:ascii="ＭＳ ゴシック" w:eastAsia="ＭＳ ゴシック" w:hAnsi="ＭＳ ゴシック" w:hint="eastAsia"/>
        </w:rPr>
        <w:t>マッチング</w:t>
      </w:r>
      <w:r w:rsidR="009E66C0" w:rsidRPr="000955B5">
        <w:rPr>
          <w:rFonts w:ascii="ＭＳ ゴシック" w:eastAsia="ＭＳ ゴシック" w:hAnsi="ＭＳ ゴシック" w:hint="eastAsia"/>
        </w:rPr>
        <w:t>商談を行います。</w:t>
      </w:r>
    </w:p>
    <w:p w14:paraId="685CB461" w14:textId="77777777" w:rsidR="009E66C0" w:rsidRPr="000955B5" w:rsidRDefault="009E66C0" w:rsidP="004E7D04">
      <w:pPr>
        <w:ind w:firstLineChars="100" w:firstLine="210"/>
        <w:rPr>
          <w:rFonts w:ascii="ＭＳ ゴシック" w:eastAsia="ＭＳ ゴシック" w:hAnsi="ＭＳ ゴシック"/>
        </w:rPr>
      </w:pPr>
      <w:r w:rsidRPr="000955B5">
        <w:rPr>
          <w:rFonts w:ascii="ＭＳ ゴシック" w:eastAsia="ＭＳ ゴシック" w:hAnsi="ＭＳ ゴシック" w:hint="eastAsia"/>
        </w:rPr>
        <w:t>（２）個別相談会等（希望者が待ち時間で自由相談）</w:t>
      </w:r>
    </w:p>
    <w:p w14:paraId="4780DB15" w14:textId="77777777" w:rsidR="000955B5" w:rsidRDefault="009E66C0" w:rsidP="00845F5A">
      <w:pPr>
        <w:rPr>
          <w:rFonts w:ascii="ＭＳ ゴシック" w:eastAsia="ＭＳ ゴシック" w:hAnsi="ＭＳ ゴシック"/>
          <w:sz w:val="22"/>
        </w:rPr>
      </w:pPr>
      <w:r w:rsidRPr="000955B5">
        <w:rPr>
          <w:rFonts w:ascii="ＭＳ ゴシック" w:eastAsia="ＭＳ ゴシック" w:hAnsi="ＭＳ ゴシック" w:hint="eastAsia"/>
        </w:rPr>
        <w:t xml:space="preserve">　　</w:t>
      </w:r>
      <w:r w:rsidR="004E7D04">
        <w:rPr>
          <w:rFonts w:ascii="ＭＳ ゴシック" w:eastAsia="ＭＳ ゴシック" w:hAnsi="ＭＳ ゴシック" w:hint="eastAsia"/>
        </w:rPr>
        <w:t xml:space="preserve">　</w:t>
      </w:r>
      <w:r w:rsidRPr="000955B5">
        <w:rPr>
          <w:rFonts w:ascii="ＭＳ ゴシック" w:eastAsia="ＭＳ ゴシック" w:hAnsi="ＭＳ ゴシック" w:hint="eastAsia"/>
        </w:rPr>
        <w:t xml:space="preserve">　販路の拡大の手法などについて</w:t>
      </w:r>
      <w:r w:rsidR="00845F5A">
        <w:rPr>
          <w:rFonts w:ascii="ＭＳ ゴシック" w:eastAsia="ＭＳ ゴシック" w:hAnsi="ＭＳ ゴシック" w:hint="eastAsia"/>
        </w:rPr>
        <w:t>、</w:t>
      </w:r>
      <w:r w:rsidRPr="000955B5">
        <w:rPr>
          <w:rFonts w:ascii="ＭＳ ゴシック" w:eastAsia="ＭＳ ゴシック" w:hAnsi="ＭＳ ゴシック" w:hint="eastAsia"/>
        </w:rPr>
        <w:t>相談するブースを設けます。</w:t>
      </w:r>
      <w:r w:rsidR="000955B5">
        <w:rPr>
          <w:rFonts w:ascii="ＭＳ ゴシック" w:eastAsia="ＭＳ ゴシック" w:hAnsi="ＭＳ ゴシック"/>
          <w:sz w:val="22"/>
        </w:rPr>
        <w:br w:type="page"/>
      </w:r>
    </w:p>
    <w:p w14:paraId="35619969" w14:textId="77777777" w:rsidR="0016588F" w:rsidRPr="00FD0346" w:rsidRDefault="00845F5A" w:rsidP="0016588F">
      <w:pPr>
        <w:pStyle w:val="a3"/>
        <w:spacing w:beforeLines="50" w:before="167"/>
        <w:ind w:leftChars="0" w:left="0"/>
        <w:rPr>
          <w:rFonts w:ascii="ＭＳ ゴシック" w:eastAsia="ＭＳ ゴシック" w:hAnsi="ＭＳ ゴシック"/>
          <w:sz w:val="22"/>
        </w:rPr>
      </w:pPr>
      <w:r>
        <w:rPr>
          <w:rFonts w:ascii="ＭＳ ゴシック" w:eastAsia="ＭＳ ゴシック" w:hAnsi="ＭＳ ゴシック" w:hint="eastAsia"/>
          <w:sz w:val="22"/>
        </w:rPr>
        <w:lastRenderedPageBreak/>
        <w:t>６</w:t>
      </w:r>
      <w:r w:rsidR="0016588F" w:rsidRPr="00FD0346">
        <w:rPr>
          <w:rFonts w:ascii="ＭＳ ゴシック" w:eastAsia="ＭＳ ゴシック" w:hAnsi="ＭＳ ゴシック" w:hint="eastAsia"/>
          <w:sz w:val="22"/>
        </w:rPr>
        <w:t>．商談会スケジュール（予定）</w:t>
      </w: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9"/>
        <w:gridCol w:w="5340"/>
      </w:tblGrid>
      <w:tr w:rsidR="0016588F" w:rsidRPr="00FD0346" w14:paraId="06D081A0" w14:textId="77777777" w:rsidTr="001C2024">
        <w:trPr>
          <w:trHeight w:val="369"/>
          <w:tblHeader/>
        </w:trPr>
        <w:tc>
          <w:tcPr>
            <w:tcW w:w="2799" w:type="dxa"/>
            <w:shd w:val="clear" w:color="auto" w:fill="F7CAAC" w:themeFill="accent2" w:themeFillTint="66"/>
            <w:vAlign w:val="center"/>
          </w:tcPr>
          <w:p w14:paraId="7C471061" w14:textId="77777777" w:rsidR="0016588F" w:rsidRPr="00FD0346" w:rsidRDefault="0016588F" w:rsidP="002741E2">
            <w:pPr>
              <w:pStyle w:val="a3"/>
              <w:ind w:leftChars="0" w:left="0"/>
              <w:rPr>
                <w:rFonts w:ascii="ＭＳ ゴシック" w:eastAsia="ＭＳ ゴシック" w:hAnsi="ＭＳ ゴシック"/>
              </w:rPr>
            </w:pPr>
            <w:r w:rsidRPr="00FD0346">
              <w:rPr>
                <w:rFonts w:ascii="ＭＳ ゴシック" w:eastAsia="ＭＳ ゴシック" w:hAnsi="ＭＳ ゴシック" w:hint="eastAsia"/>
              </w:rPr>
              <w:t>時　間</w:t>
            </w:r>
          </w:p>
        </w:tc>
        <w:tc>
          <w:tcPr>
            <w:tcW w:w="5340" w:type="dxa"/>
            <w:shd w:val="clear" w:color="auto" w:fill="F7CAAC" w:themeFill="accent2" w:themeFillTint="66"/>
            <w:vAlign w:val="center"/>
          </w:tcPr>
          <w:p w14:paraId="4D4C6521" w14:textId="77777777" w:rsidR="0016588F" w:rsidRPr="00FD0346" w:rsidRDefault="0016588F" w:rsidP="002741E2">
            <w:pPr>
              <w:pStyle w:val="a3"/>
              <w:ind w:leftChars="0" w:left="0"/>
              <w:rPr>
                <w:rFonts w:ascii="ＭＳ ゴシック" w:eastAsia="ＭＳ ゴシック" w:hAnsi="ＭＳ ゴシック"/>
              </w:rPr>
            </w:pPr>
            <w:r w:rsidRPr="00FD0346">
              <w:rPr>
                <w:rFonts w:ascii="ＭＳ ゴシック" w:eastAsia="ＭＳ ゴシック" w:hAnsi="ＭＳ ゴシック" w:hint="eastAsia"/>
              </w:rPr>
              <w:t>内　　容</w:t>
            </w:r>
          </w:p>
        </w:tc>
      </w:tr>
      <w:tr w:rsidR="0016588F" w:rsidRPr="00FD0346" w14:paraId="7F9558B7" w14:textId="77777777" w:rsidTr="002741E2">
        <w:trPr>
          <w:trHeight w:val="369"/>
        </w:trPr>
        <w:tc>
          <w:tcPr>
            <w:tcW w:w="2799" w:type="dxa"/>
            <w:vAlign w:val="center"/>
          </w:tcPr>
          <w:p w14:paraId="08099A6A" w14:textId="2C5F5051" w:rsidR="0016588F" w:rsidRPr="00FD0346" w:rsidRDefault="00D45B62" w:rsidP="002741E2">
            <w:pPr>
              <w:pStyle w:val="a3"/>
              <w:ind w:leftChars="0" w:left="0"/>
              <w:rPr>
                <w:rFonts w:ascii="ＭＳ ゴシック" w:eastAsia="ＭＳ ゴシック" w:hAnsi="ＭＳ ゴシック"/>
              </w:rPr>
            </w:pPr>
            <w:r>
              <w:rPr>
                <w:rFonts w:ascii="ＭＳ ゴシック" w:eastAsia="ＭＳ ゴシック" w:hAnsi="ＭＳ ゴシック" w:hint="eastAsia"/>
              </w:rPr>
              <w:t>１２</w:t>
            </w:r>
            <w:r w:rsidR="0016588F" w:rsidRPr="00FD0346">
              <w:rPr>
                <w:rFonts w:ascii="ＭＳ ゴシック" w:eastAsia="ＭＳ ゴシック" w:hAnsi="ＭＳ ゴシック" w:hint="eastAsia"/>
              </w:rPr>
              <w:t>：</w:t>
            </w:r>
            <w:r w:rsidR="004E6BC6">
              <w:rPr>
                <w:rFonts w:ascii="ＭＳ ゴシック" w:eastAsia="ＭＳ ゴシック" w:hAnsi="ＭＳ ゴシック" w:hint="eastAsia"/>
              </w:rPr>
              <w:t>０</w:t>
            </w:r>
            <w:r w:rsidR="0016588F" w:rsidRPr="00FD0346">
              <w:rPr>
                <w:rFonts w:ascii="ＭＳ ゴシック" w:eastAsia="ＭＳ ゴシック" w:hAnsi="ＭＳ ゴシック" w:hint="eastAsia"/>
              </w:rPr>
              <w:t>０～</w:t>
            </w:r>
          </w:p>
        </w:tc>
        <w:tc>
          <w:tcPr>
            <w:tcW w:w="5340" w:type="dxa"/>
            <w:vAlign w:val="center"/>
          </w:tcPr>
          <w:p w14:paraId="73758C54" w14:textId="77777777" w:rsidR="0016588F" w:rsidRPr="00FD0346" w:rsidRDefault="0016588F" w:rsidP="002741E2">
            <w:pPr>
              <w:pStyle w:val="a3"/>
              <w:ind w:leftChars="0" w:left="0"/>
              <w:rPr>
                <w:rFonts w:ascii="ＭＳ ゴシック" w:eastAsia="ＭＳ ゴシック" w:hAnsi="ＭＳ ゴシック"/>
              </w:rPr>
            </w:pPr>
            <w:r w:rsidRPr="00FD0346">
              <w:rPr>
                <w:rFonts w:ascii="ＭＳ ゴシック" w:eastAsia="ＭＳ ゴシック" w:hAnsi="ＭＳ ゴシック" w:hint="eastAsia"/>
              </w:rPr>
              <w:t>受　付（展示準備）</w:t>
            </w:r>
          </w:p>
        </w:tc>
      </w:tr>
      <w:tr w:rsidR="0016588F" w:rsidRPr="00FD0346" w14:paraId="4AF262B4" w14:textId="77777777" w:rsidTr="002741E2">
        <w:trPr>
          <w:trHeight w:val="369"/>
        </w:trPr>
        <w:tc>
          <w:tcPr>
            <w:tcW w:w="2799" w:type="dxa"/>
            <w:vAlign w:val="center"/>
          </w:tcPr>
          <w:p w14:paraId="1F795B65" w14:textId="64F36605" w:rsidR="0016588F" w:rsidRPr="00FD0346" w:rsidRDefault="0016588F" w:rsidP="002741E2">
            <w:pPr>
              <w:pStyle w:val="a3"/>
              <w:ind w:leftChars="0" w:left="0"/>
              <w:rPr>
                <w:rFonts w:ascii="ＭＳ ゴシック" w:eastAsia="ＭＳ ゴシック" w:hAnsi="ＭＳ ゴシック"/>
              </w:rPr>
            </w:pPr>
            <w:r w:rsidRPr="00FD0346">
              <w:rPr>
                <w:rFonts w:ascii="ＭＳ ゴシック" w:eastAsia="ＭＳ ゴシック" w:hAnsi="ＭＳ ゴシック" w:hint="eastAsia"/>
              </w:rPr>
              <w:t>１</w:t>
            </w:r>
            <w:r w:rsidR="00D45B62">
              <w:rPr>
                <w:rFonts w:ascii="ＭＳ ゴシック" w:eastAsia="ＭＳ ゴシック" w:hAnsi="ＭＳ ゴシック" w:hint="eastAsia"/>
              </w:rPr>
              <w:t>３</w:t>
            </w:r>
            <w:r w:rsidRPr="00FD0346">
              <w:rPr>
                <w:rFonts w:ascii="ＭＳ ゴシック" w:eastAsia="ＭＳ ゴシック" w:hAnsi="ＭＳ ゴシック" w:hint="eastAsia"/>
              </w:rPr>
              <w:t>：００～１</w:t>
            </w:r>
            <w:r w:rsidR="00D45B62">
              <w:rPr>
                <w:rFonts w:ascii="ＭＳ ゴシック" w:eastAsia="ＭＳ ゴシック" w:hAnsi="ＭＳ ゴシック" w:hint="eastAsia"/>
              </w:rPr>
              <w:t>３</w:t>
            </w:r>
            <w:r w:rsidRPr="00FD0346">
              <w:rPr>
                <w:rFonts w:ascii="ＭＳ ゴシック" w:eastAsia="ＭＳ ゴシック" w:hAnsi="ＭＳ ゴシック" w:hint="eastAsia"/>
              </w:rPr>
              <w:t>：１５</w:t>
            </w:r>
          </w:p>
        </w:tc>
        <w:tc>
          <w:tcPr>
            <w:tcW w:w="5340" w:type="dxa"/>
            <w:vAlign w:val="center"/>
          </w:tcPr>
          <w:p w14:paraId="0DB3EF5C" w14:textId="77777777" w:rsidR="0016588F" w:rsidRPr="00FD0346" w:rsidRDefault="0016588F" w:rsidP="002741E2">
            <w:pPr>
              <w:pStyle w:val="a3"/>
              <w:ind w:leftChars="0" w:left="0"/>
              <w:rPr>
                <w:rFonts w:ascii="ＭＳ ゴシック" w:eastAsia="ＭＳ ゴシック" w:hAnsi="ＭＳ ゴシック"/>
              </w:rPr>
            </w:pPr>
            <w:r w:rsidRPr="00FD0346">
              <w:rPr>
                <w:rFonts w:ascii="ＭＳ ゴシック" w:eastAsia="ＭＳ ゴシック" w:hAnsi="ＭＳ ゴシック" w:hint="eastAsia"/>
              </w:rPr>
              <w:t>挨拶・商談会説明</w:t>
            </w:r>
          </w:p>
        </w:tc>
      </w:tr>
      <w:tr w:rsidR="0016588F" w:rsidRPr="00FD0346" w14:paraId="79B91DFC" w14:textId="77777777" w:rsidTr="002741E2">
        <w:trPr>
          <w:trHeight w:val="369"/>
        </w:trPr>
        <w:tc>
          <w:tcPr>
            <w:tcW w:w="2799" w:type="dxa"/>
            <w:vAlign w:val="center"/>
          </w:tcPr>
          <w:p w14:paraId="4FC17BC4" w14:textId="6E2A0856" w:rsidR="0016588F" w:rsidRPr="00FD0346" w:rsidRDefault="0016588F" w:rsidP="002741E2">
            <w:pPr>
              <w:pStyle w:val="a3"/>
              <w:ind w:leftChars="0" w:left="0"/>
              <w:rPr>
                <w:rFonts w:ascii="ＭＳ ゴシック" w:eastAsia="ＭＳ ゴシック" w:hAnsi="ＭＳ ゴシック"/>
              </w:rPr>
            </w:pPr>
            <w:r w:rsidRPr="00FD0346">
              <w:rPr>
                <w:rFonts w:ascii="ＭＳ ゴシック" w:eastAsia="ＭＳ ゴシック" w:hAnsi="ＭＳ ゴシック" w:hint="eastAsia"/>
              </w:rPr>
              <w:t>１</w:t>
            </w:r>
            <w:r w:rsidR="00D45B62">
              <w:rPr>
                <w:rFonts w:ascii="ＭＳ ゴシック" w:eastAsia="ＭＳ ゴシック" w:hAnsi="ＭＳ ゴシック" w:hint="eastAsia"/>
              </w:rPr>
              <w:t>３</w:t>
            </w:r>
            <w:r w:rsidRPr="00FD0346">
              <w:rPr>
                <w:rFonts w:ascii="ＭＳ ゴシック" w:eastAsia="ＭＳ ゴシック" w:hAnsi="ＭＳ ゴシック" w:hint="eastAsia"/>
              </w:rPr>
              <w:t>：１５～１</w:t>
            </w:r>
            <w:r w:rsidR="00D45B62">
              <w:rPr>
                <w:rFonts w:ascii="ＭＳ ゴシック" w:eastAsia="ＭＳ ゴシック" w:hAnsi="ＭＳ ゴシック" w:hint="eastAsia"/>
              </w:rPr>
              <w:t>５</w:t>
            </w:r>
            <w:r w:rsidRPr="00FD0346">
              <w:rPr>
                <w:rFonts w:ascii="ＭＳ ゴシック" w:eastAsia="ＭＳ ゴシック" w:hAnsi="ＭＳ ゴシック" w:hint="eastAsia"/>
              </w:rPr>
              <w:t>：１５</w:t>
            </w:r>
          </w:p>
        </w:tc>
        <w:tc>
          <w:tcPr>
            <w:tcW w:w="5340" w:type="dxa"/>
            <w:vAlign w:val="center"/>
          </w:tcPr>
          <w:p w14:paraId="4CB5E904" w14:textId="77777777" w:rsidR="0016588F" w:rsidRPr="00FD0346" w:rsidRDefault="00167EF6" w:rsidP="00167EF6">
            <w:pPr>
              <w:pStyle w:val="a3"/>
              <w:ind w:leftChars="0" w:left="0"/>
              <w:rPr>
                <w:rFonts w:ascii="ＭＳ ゴシック" w:eastAsia="ＭＳ ゴシック" w:hAnsi="ＭＳ ゴシック"/>
              </w:rPr>
            </w:pPr>
            <w:r>
              <w:rPr>
                <w:rFonts w:ascii="ＭＳ ゴシック" w:eastAsia="ＭＳ ゴシック" w:hAnsi="ＭＳ ゴシック" w:hint="eastAsia"/>
              </w:rPr>
              <w:t>指名</w:t>
            </w:r>
            <w:r w:rsidR="0016588F" w:rsidRPr="00FD0346">
              <w:rPr>
                <w:rFonts w:ascii="ＭＳ ゴシック" w:eastAsia="ＭＳ ゴシック" w:hAnsi="ＭＳ ゴシック" w:hint="eastAsia"/>
              </w:rPr>
              <w:t>商談（前半）　※</w:t>
            </w:r>
            <w:r w:rsidR="004E6BC6">
              <w:rPr>
                <w:rFonts w:ascii="ＭＳ ゴシック" w:eastAsia="ＭＳ ゴシック" w:hAnsi="ＭＳ ゴシック" w:hint="eastAsia"/>
              </w:rPr>
              <w:t>4</w:t>
            </w:r>
            <w:r w:rsidR="0016588F" w:rsidRPr="00FD0346">
              <w:rPr>
                <w:rFonts w:ascii="ＭＳ ゴシック" w:eastAsia="ＭＳ ゴシック" w:hAnsi="ＭＳ ゴシック" w:hint="eastAsia"/>
              </w:rPr>
              <w:t>コマ（30分</w:t>
            </w:r>
            <w:r w:rsidR="00F73FA3">
              <w:rPr>
                <w:rFonts w:ascii="ＭＳ ゴシック" w:eastAsia="ＭＳ ゴシック" w:hAnsi="ＭＳ ゴシック" w:hint="eastAsia"/>
              </w:rPr>
              <w:t>／コマ</w:t>
            </w:r>
            <w:r w:rsidR="0016588F" w:rsidRPr="00FD0346">
              <w:rPr>
                <w:rFonts w:ascii="ＭＳ ゴシック" w:eastAsia="ＭＳ ゴシック" w:hAnsi="ＭＳ ゴシック" w:hint="eastAsia"/>
              </w:rPr>
              <w:t>）</w:t>
            </w:r>
          </w:p>
        </w:tc>
      </w:tr>
      <w:tr w:rsidR="0016588F" w:rsidRPr="00FD0346" w14:paraId="5643DC37" w14:textId="77777777" w:rsidTr="002741E2">
        <w:trPr>
          <w:trHeight w:val="369"/>
        </w:trPr>
        <w:tc>
          <w:tcPr>
            <w:tcW w:w="2799" w:type="dxa"/>
            <w:shd w:val="clear" w:color="auto" w:fill="auto"/>
            <w:vAlign w:val="center"/>
          </w:tcPr>
          <w:p w14:paraId="4DC03D17" w14:textId="1BC43DE4" w:rsidR="0016588F" w:rsidRPr="00FD0346" w:rsidRDefault="0016588F" w:rsidP="002741E2">
            <w:pPr>
              <w:pStyle w:val="a3"/>
              <w:ind w:leftChars="0" w:left="0"/>
              <w:rPr>
                <w:rFonts w:ascii="ＭＳ ゴシック" w:eastAsia="ＭＳ ゴシック" w:hAnsi="ＭＳ ゴシック"/>
              </w:rPr>
            </w:pPr>
          </w:p>
        </w:tc>
        <w:tc>
          <w:tcPr>
            <w:tcW w:w="5340" w:type="dxa"/>
            <w:shd w:val="clear" w:color="auto" w:fill="auto"/>
            <w:vAlign w:val="center"/>
          </w:tcPr>
          <w:p w14:paraId="62F46E99" w14:textId="4433222C" w:rsidR="0016588F" w:rsidRPr="00FD0346" w:rsidRDefault="00D45B62" w:rsidP="002741E2">
            <w:pPr>
              <w:pStyle w:val="a3"/>
              <w:ind w:leftChars="0" w:left="0"/>
              <w:rPr>
                <w:rFonts w:ascii="ＭＳ ゴシック" w:eastAsia="ＭＳ ゴシック" w:hAnsi="ＭＳ ゴシック"/>
              </w:rPr>
            </w:pPr>
            <w:r>
              <w:rPr>
                <w:rFonts w:ascii="ＭＳ ゴシック" w:eastAsia="ＭＳ ゴシック" w:hAnsi="ＭＳ ゴシック" w:hint="eastAsia"/>
              </w:rPr>
              <w:t>適宜休憩</w:t>
            </w:r>
          </w:p>
        </w:tc>
      </w:tr>
      <w:tr w:rsidR="0016588F" w:rsidRPr="00FD0346" w14:paraId="6D05120B" w14:textId="77777777" w:rsidTr="002741E2">
        <w:trPr>
          <w:trHeight w:val="369"/>
        </w:trPr>
        <w:tc>
          <w:tcPr>
            <w:tcW w:w="2799" w:type="dxa"/>
            <w:vAlign w:val="center"/>
          </w:tcPr>
          <w:p w14:paraId="046414C2" w14:textId="5373D84F" w:rsidR="0016588F" w:rsidRPr="00FD0346" w:rsidRDefault="0016588F" w:rsidP="002741E2">
            <w:pPr>
              <w:pStyle w:val="a3"/>
              <w:ind w:leftChars="0" w:left="0"/>
              <w:rPr>
                <w:rFonts w:ascii="ＭＳ ゴシック" w:eastAsia="ＭＳ ゴシック" w:hAnsi="ＭＳ ゴシック"/>
              </w:rPr>
            </w:pPr>
            <w:r w:rsidRPr="00FD0346">
              <w:rPr>
                <w:rFonts w:ascii="ＭＳ ゴシック" w:eastAsia="ＭＳ ゴシック" w:hAnsi="ＭＳ ゴシック" w:hint="eastAsia"/>
              </w:rPr>
              <w:t>１</w:t>
            </w:r>
            <w:r w:rsidR="00D45B62">
              <w:rPr>
                <w:rFonts w:ascii="ＭＳ ゴシック" w:eastAsia="ＭＳ ゴシック" w:hAnsi="ＭＳ ゴシック" w:hint="eastAsia"/>
              </w:rPr>
              <w:t>５</w:t>
            </w:r>
            <w:r w:rsidRPr="00FD0346">
              <w:rPr>
                <w:rFonts w:ascii="ＭＳ ゴシック" w:eastAsia="ＭＳ ゴシック" w:hAnsi="ＭＳ ゴシック" w:hint="eastAsia"/>
              </w:rPr>
              <w:t>：</w:t>
            </w:r>
            <w:r w:rsidR="00324F8A">
              <w:rPr>
                <w:rFonts w:ascii="ＭＳ ゴシック" w:eastAsia="ＭＳ ゴシック" w:hAnsi="ＭＳ ゴシック" w:hint="eastAsia"/>
              </w:rPr>
              <w:t>３０</w:t>
            </w:r>
            <w:r w:rsidRPr="00FD0346">
              <w:rPr>
                <w:rFonts w:ascii="ＭＳ ゴシック" w:eastAsia="ＭＳ ゴシック" w:hAnsi="ＭＳ ゴシック" w:hint="eastAsia"/>
              </w:rPr>
              <w:t>～１７：</w:t>
            </w:r>
            <w:r w:rsidR="00324F8A">
              <w:rPr>
                <w:rFonts w:ascii="ＭＳ ゴシック" w:eastAsia="ＭＳ ゴシック" w:hAnsi="ＭＳ ゴシック" w:hint="eastAsia"/>
              </w:rPr>
              <w:t>００</w:t>
            </w:r>
          </w:p>
        </w:tc>
        <w:tc>
          <w:tcPr>
            <w:tcW w:w="5340" w:type="dxa"/>
            <w:vAlign w:val="center"/>
          </w:tcPr>
          <w:p w14:paraId="0E7D03BD" w14:textId="31A46151" w:rsidR="0016588F" w:rsidRPr="00FD0346" w:rsidRDefault="00167EF6" w:rsidP="002741E2">
            <w:pPr>
              <w:pStyle w:val="a3"/>
              <w:ind w:leftChars="0" w:left="0"/>
              <w:rPr>
                <w:rFonts w:ascii="ＭＳ ゴシック" w:eastAsia="ＭＳ ゴシック" w:hAnsi="ＭＳ ゴシック"/>
              </w:rPr>
            </w:pPr>
            <w:r>
              <w:rPr>
                <w:rFonts w:ascii="ＭＳ ゴシック" w:eastAsia="ＭＳ ゴシック" w:hAnsi="ＭＳ ゴシック" w:hint="eastAsia"/>
              </w:rPr>
              <w:t>指名商談</w:t>
            </w:r>
            <w:r w:rsidR="0016588F" w:rsidRPr="00FD0346">
              <w:rPr>
                <w:rFonts w:ascii="ＭＳ ゴシック" w:eastAsia="ＭＳ ゴシック" w:hAnsi="ＭＳ ゴシック" w:hint="eastAsia"/>
              </w:rPr>
              <w:t>（後半）　※</w:t>
            </w:r>
            <w:r w:rsidR="00DF1CA7">
              <w:rPr>
                <w:rFonts w:ascii="ＭＳ ゴシック" w:eastAsia="ＭＳ ゴシック" w:hAnsi="ＭＳ ゴシック" w:hint="eastAsia"/>
              </w:rPr>
              <w:t>3</w:t>
            </w:r>
            <w:r w:rsidR="0016588F" w:rsidRPr="00FD0346">
              <w:rPr>
                <w:rFonts w:ascii="ＭＳ ゴシック" w:eastAsia="ＭＳ ゴシック" w:hAnsi="ＭＳ ゴシック" w:hint="eastAsia"/>
              </w:rPr>
              <w:t>コマ（30分</w:t>
            </w:r>
            <w:r w:rsidR="00F73FA3">
              <w:rPr>
                <w:rFonts w:ascii="ＭＳ ゴシック" w:eastAsia="ＭＳ ゴシック" w:hAnsi="ＭＳ ゴシック" w:hint="eastAsia"/>
              </w:rPr>
              <w:t>／コマ</w:t>
            </w:r>
            <w:r w:rsidR="0016588F" w:rsidRPr="00FD0346">
              <w:rPr>
                <w:rFonts w:ascii="ＭＳ ゴシック" w:eastAsia="ＭＳ ゴシック" w:hAnsi="ＭＳ ゴシック" w:hint="eastAsia"/>
              </w:rPr>
              <w:t>）</w:t>
            </w:r>
          </w:p>
        </w:tc>
      </w:tr>
      <w:tr w:rsidR="0016588F" w:rsidRPr="00FD0346" w14:paraId="35CA8717" w14:textId="77777777" w:rsidTr="002741E2">
        <w:trPr>
          <w:trHeight w:val="369"/>
        </w:trPr>
        <w:tc>
          <w:tcPr>
            <w:tcW w:w="2799" w:type="dxa"/>
            <w:vAlign w:val="center"/>
          </w:tcPr>
          <w:p w14:paraId="76922C86" w14:textId="439EE16A" w:rsidR="0016588F" w:rsidRPr="00FD0346" w:rsidRDefault="00844CDF" w:rsidP="002741E2">
            <w:pPr>
              <w:pStyle w:val="a3"/>
              <w:ind w:leftChars="0" w:left="0"/>
              <w:rPr>
                <w:rFonts w:ascii="ＭＳ ゴシック" w:eastAsia="ＭＳ ゴシック" w:hAnsi="ＭＳ ゴシック"/>
              </w:rPr>
            </w:pPr>
            <w:r>
              <w:rPr>
                <w:rFonts w:ascii="ＭＳ ゴシック" w:eastAsia="ＭＳ ゴシック" w:hAnsi="ＭＳ ゴシック" w:hint="eastAsia"/>
              </w:rPr>
              <w:t>１７：００～１７：３０</w:t>
            </w:r>
          </w:p>
        </w:tc>
        <w:tc>
          <w:tcPr>
            <w:tcW w:w="5340" w:type="dxa"/>
            <w:vAlign w:val="center"/>
          </w:tcPr>
          <w:p w14:paraId="60C30CAF" w14:textId="3EF1BA30" w:rsidR="0016588F" w:rsidRPr="00FD0346" w:rsidRDefault="00844CDF" w:rsidP="002741E2">
            <w:pPr>
              <w:pStyle w:val="a3"/>
              <w:ind w:leftChars="0" w:left="0"/>
              <w:rPr>
                <w:rFonts w:ascii="ＭＳ ゴシック" w:eastAsia="ＭＳ ゴシック" w:hAnsi="ＭＳ ゴシック"/>
              </w:rPr>
            </w:pPr>
            <w:r>
              <w:rPr>
                <w:rFonts w:ascii="ＭＳ ゴシック" w:eastAsia="ＭＳ ゴシック" w:hAnsi="ＭＳ ゴシック" w:hint="eastAsia"/>
              </w:rPr>
              <w:t>出展事業者名刺交換・交流会</w:t>
            </w:r>
          </w:p>
        </w:tc>
      </w:tr>
      <w:tr w:rsidR="00844CDF" w:rsidRPr="00FD0346" w14:paraId="12B1AE07" w14:textId="77777777" w:rsidTr="002741E2">
        <w:trPr>
          <w:trHeight w:val="369"/>
        </w:trPr>
        <w:tc>
          <w:tcPr>
            <w:tcW w:w="2799" w:type="dxa"/>
            <w:vAlign w:val="center"/>
          </w:tcPr>
          <w:p w14:paraId="260BE7E9" w14:textId="02FCC5AA" w:rsidR="00844CDF" w:rsidRPr="00FD0346" w:rsidRDefault="00844CDF" w:rsidP="00844CDF">
            <w:pPr>
              <w:pStyle w:val="a3"/>
              <w:ind w:leftChars="0" w:left="0"/>
              <w:rPr>
                <w:rFonts w:ascii="ＭＳ ゴシック" w:eastAsia="ＭＳ ゴシック" w:hAnsi="ＭＳ ゴシック"/>
              </w:rPr>
            </w:pPr>
            <w:r w:rsidRPr="00FD0346">
              <w:rPr>
                <w:rFonts w:ascii="ＭＳ ゴシック" w:eastAsia="ＭＳ ゴシック" w:hAnsi="ＭＳ ゴシック" w:hint="eastAsia"/>
              </w:rPr>
              <w:t>１７：</w:t>
            </w:r>
            <w:r>
              <w:rPr>
                <w:rFonts w:ascii="ＭＳ ゴシック" w:eastAsia="ＭＳ ゴシック" w:hAnsi="ＭＳ ゴシック" w:hint="eastAsia"/>
              </w:rPr>
              <w:t>３</w:t>
            </w:r>
            <w:r w:rsidRPr="00FD0346">
              <w:rPr>
                <w:rFonts w:ascii="ＭＳ ゴシック" w:eastAsia="ＭＳ ゴシック" w:hAnsi="ＭＳ ゴシック" w:hint="eastAsia"/>
              </w:rPr>
              <w:t>０～</w:t>
            </w:r>
          </w:p>
        </w:tc>
        <w:tc>
          <w:tcPr>
            <w:tcW w:w="5340" w:type="dxa"/>
            <w:vAlign w:val="center"/>
          </w:tcPr>
          <w:p w14:paraId="31CCA3B9" w14:textId="0E4F479A" w:rsidR="00844CDF" w:rsidRDefault="00844CDF" w:rsidP="00844CDF">
            <w:pPr>
              <w:pStyle w:val="a3"/>
              <w:ind w:leftChars="0" w:left="0"/>
              <w:rPr>
                <w:rFonts w:ascii="ＭＳ ゴシック" w:eastAsia="ＭＳ ゴシック" w:hAnsi="ＭＳ ゴシック"/>
              </w:rPr>
            </w:pPr>
            <w:r>
              <w:rPr>
                <w:rFonts w:ascii="ＭＳ ゴシック" w:eastAsia="ＭＳ ゴシック" w:hAnsi="ＭＳ ゴシック" w:hint="eastAsia"/>
              </w:rPr>
              <w:t>終　了（展示撤去</w:t>
            </w:r>
            <w:r w:rsidRPr="00FD0346">
              <w:rPr>
                <w:rFonts w:ascii="ＭＳ ゴシック" w:eastAsia="ＭＳ ゴシック" w:hAnsi="ＭＳ ゴシック" w:hint="eastAsia"/>
              </w:rPr>
              <w:t>）</w:t>
            </w:r>
          </w:p>
        </w:tc>
      </w:tr>
    </w:tbl>
    <w:p w14:paraId="35AD5E50" w14:textId="1482FC9E" w:rsidR="002741E2" w:rsidRDefault="004E6BC6" w:rsidP="00560022">
      <w:pPr>
        <w:pStyle w:val="a3"/>
        <w:spacing w:beforeLines="50" w:before="167"/>
        <w:ind w:leftChars="0" w:left="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※指名商談は1社につき</w:t>
      </w:r>
      <w:r w:rsidR="00D45B62">
        <w:rPr>
          <w:rFonts w:ascii="ＭＳ ゴシック" w:eastAsia="ＭＳ ゴシック" w:hAnsi="ＭＳ ゴシック" w:hint="eastAsia"/>
          <w:color w:val="000000"/>
          <w:sz w:val="22"/>
        </w:rPr>
        <w:t>５</w:t>
      </w:r>
      <w:r>
        <w:rPr>
          <w:rFonts w:ascii="ＭＳ ゴシック" w:eastAsia="ＭＳ ゴシック" w:hAnsi="ＭＳ ゴシック" w:hint="eastAsia"/>
          <w:color w:val="000000"/>
          <w:sz w:val="22"/>
        </w:rPr>
        <w:t>～７コマ</w:t>
      </w:r>
      <w:r w:rsidR="00167EF6">
        <w:rPr>
          <w:rFonts w:ascii="ＭＳ ゴシック" w:eastAsia="ＭＳ ゴシック" w:hAnsi="ＭＳ ゴシック" w:hint="eastAsia"/>
          <w:color w:val="000000"/>
          <w:sz w:val="22"/>
        </w:rPr>
        <w:t>（空き時間はフリー商談）</w:t>
      </w:r>
    </w:p>
    <w:p w14:paraId="5707FE8D" w14:textId="5C66506D" w:rsidR="00826142" w:rsidRPr="00FD0346" w:rsidRDefault="00845F5A" w:rsidP="00560022">
      <w:pPr>
        <w:pStyle w:val="a3"/>
        <w:spacing w:beforeLines="50" w:before="167"/>
        <w:ind w:leftChars="0" w:left="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７</w:t>
      </w:r>
      <w:r w:rsidR="004E7D04">
        <w:rPr>
          <w:rFonts w:ascii="ＭＳ ゴシック" w:eastAsia="ＭＳ ゴシック" w:hAnsi="ＭＳ ゴシック" w:hint="eastAsia"/>
          <w:color w:val="000000"/>
          <w:sz w:val="22"/>
        </w:rPr>
        <w:t>．</w:t>
      </w:r>
      <w:r w:rsidR="009C6DAC" w:rsidRPr="00FD0346">
        <w:rPr>
          <w:rFonts w:ascii="ＭＳ ゴシック" w:eastAsia="ＭＳ ゴシック" w:hAnsi="ＭＳ ゴシック" w:hint="eastAsia"/>
          <w:color w:val="000000"/>
          <w:sz w:val="22"/>
        </w:rPr>
        <w:t>その他留意事項</w:t>
      </w:r>
      <w:r w:rsidR="00240146">
        <w:rPr>
          <w:rFonts w:ascii="ＭＳ ゴシック" w:eastAsia="ＭＳ ゴシック" w:hAnsi="ＭＳ ゴシック" w:hint="eastAsia"/>
          <w:color w:val="000000"/>
          <w:sz w:val="22"/>
        </w:rPr>
        <w:t>（</w:t>
      </w:r>
      <w:r w:rsidR="00B0492B">
        <w:rPr>
          <w:rFonts w:ascii="ＭＳ ゴシック" w:eastAsia="ＭＳ ゴシック" w:hAnsi="ＭＳ ゴシック" w:hint="eastAsia"/>
          <w:color w:val="000000"/>
          <w:sz w:val="22"/>
        </w:rPr>
        <w:t xml:space="preserve">※別紙　</w:t>
      </w:r>
      <w:r w:rsidR="00240146">
        <w:rPr>
          <w:rFonts w:ascii="ＭＳ ゴシック" w:eastAsia="ＭＳ ゴシック" w:hAnsi="ＭＳ ゴシック" w:hint="eastAsia"/>
          <w:color w:val="000000"/>
          <w:sz w:val="22"/>
        </w:rPr>
        <w:t>オンライン</w:t>
      </w:r>
      <w:r w:rsidR="00B0492B">
        <w:rPr>
          <w:rFonts w:ascii="ＭＳ ゴシック" w:eastAsia="ＭＳ ゴシック" w:hAnsi="ＭＳ ゴシック" w:hint="eastAsia"/>
          <w:color w:val="000000"/>
          <w:sz w:val="22"/>
        </w:rPr>
        <w:t>商談会開催に係るガイドライン参照</w:t>
      </w:r>
      <w:r w:rsidR="00240146">
        <w:rPr>
          <w:rFonts w:ascii="ＭＳ ゴシック" w:eastAsia="ＭＳ ゴシック" w:hAnsi="ＭＳ ゴシック" w:hint="eastAsia"/>
          <w:color w:val="000000"/>
          <w:sz w:val="22"/>
        </w:rPr>
        <w:t>）</w:t>
      </w:r>
    </w:p>
    <w:p w14:paraId="68BD38BE" w14:textId="77777777" w:rsidR="00826142" w:rsidRPr="00FD0346" w:rsidRDefault="004E6BC6" w:rsidP="00DB39CB">
      <w:pPr>
        <w:ind w:left="210"/>
        <w:rPr>
          <w:rFonts w:ascii="ＭＳ ゴシック" w:eastAsia="ＭＳ ゴシック" w:hAnsi="ＭＳ ゴシック"/>
          <w:color w:val="000000"/>
        </w:rPr>
      </w:pPr>
      <w:r>
        <w:rPr>
          <w:rFonts w:ascii="ＭＳ ゴシック" w:eastAsia="ＭＳ ゴシック" w:hAnsi="ＭＳ ゴシック" w:hint="eastAsia"/>
          <w:color w:val="000000"/>
        </w:rPr>
        <w:t>（１）</w:t>
      </w:r>
      <w:r w:rsidR="00826142" w:rsidRPr="00FD0346">
        <w:rPr>
          <w:rFonts w:ascii="ＭＳ ゴシック" w:eastAsia="ＭＳ ゴシック" w:hAnsi="ＭＳ ゴシック" w:hint="eastAsia"/>
          <w:color w:val="000000"/>
        </w:rPr>
        <w:t>参加費について</w:t>
      </w:r>
    </w:p>
    <w:p w14:paraId="3E36C2D7" w14:textId="000DCE3A" w:rsidR="00826142" w:rsidRPr="00FD0346" w:rsidRDefault="004E7D04" w:rsidP="0044523B">
      <w:pPr>
        <w:ind w:firstLineChars="400" w:firstLine="840"/>
        <w:rPr>
          <w:rFonts w:ascii="ＭＳ ゴシック" w:eastAsia="ＭＳ ゴシック" w:hAnsi="ＭＳ ゴシック"/>
          <w:color w:val="000000"/>
        </w:rPr>
      </w:pPr>
      <w:r>
        <w:rPr>
          <w:rFonts w:ascii="ＭＳ ゴシック" w:eastAsia="ＭＳ ゴシック" w:hAnsi="ＭＳ ゴシック" w:hint="eastAsia"/>
          <w:color w:val="000000"/>
        </w:rPr>
        <w:t>・</w:t>
      </w:r>
      <w:r w:rsidR="0044523B">
        <w:rPr>
          <w:rFonts w:ascii="ＭＳ ゴシック" w:eastAsia="ＭＳ ゴシック" w:hAnsi="ＭＳ ゴシック" w:hint="eastAsia"/>
          <w:color w:val="000000"/>
        </w:rPr>
        <w:t>無料</w:t>
      </w:r>
    </w:p>
    <w:p w14:paraId="55DD8892" w14:textId="77777777" w:rsidR="00826142" w:rsidRPr="00CD43D8" w:rsidRDefault="004E6BC6" w:rsidP="00DB39CB">
      <w:pPr>
        <w:ind w:firstLineChars="100" w:firstLine="210"/>
        <w:rPr>
          <w:rFonts w:ascii="ＭＳ ゴシック" w:eastAsia="ＭＳ ゴシック" w:hAnsi="ＭＳ ゴシック"/>
          <w:color w:val="000000"/>
        </w:rPr>
      </w:pPr>
      <w:r w:rsidRPr="00CD43D8">
        <w:rPr>
          <w:rFonts w:ascii="ＭＳ ゴシック" w:eastAsia="ＭＳ ゴシック" w:hAnsi="ＭＳ ゴシック" w:hint="eastAsia"/>
          <w:color w:val="000000"/>
        </w:rPr>
        <w:t>（２）</w:t>
      </w:r>
      <w:r w:rsidR="00826142" w:rsidRPr="00CD43D8">
        <w:rPr>
          <w:rFonts w:ascii="ＭＳ ゴシック" w:eastAsia="ＭＳ ゴシック" w:hAnsi="ＭＳ ゴシック" w:hint="eastAsia"/>
          <w:color w:val="000000"/>
        </w:rPr>
        <w:t>搬入・搬出について</w:t>
      </w:r>
    </w:p>
    <w:p w14:paraId="2ECD3A68" w14:textId="77777777" w:rsidR="00560022" w:rsidRPr="00CD43D8" w:rsidRDefault="00560022" w:rsidP="0044523B">
      <w:pPr>
        <w:ind w:firstLineChars="400" w:firstLine="840"/>
        <w:rPr>
          <w:rFonts w:ascii="ＭＳ ゴシック" w:eastAsia="ＭＳ ゴシック" w:hAnsi="ＭＳ ゴシック"/>
          <w:color w:val="000000"/>
        </w:rPr>
      </w:pPr>
      <w:r w:rsidRPr="00CD43D8">
        <w:rPr>
          <w:rFonts w:ascii="ＭＳ ゴシック" w:eastAsia="ＭＳ ゴシック" w:hAnsi="ＭＳ ゴシック" w:hint="eastAsia"/>
          <w:color w:val="000000"/>
        </w:rPr>
        <w:t>・</w:t>
      </w:r>
      <w:r w:rsidR="00236E3D" w:rsidRPr="00CD43D8">
        <w:rPr>
          <w:rFonts w:ascii="ＭＳ ゴシック" w:eastAsia="ＭＳ ゴシック" w:hAnsi="ＭＳ ゴシック" w:hint="eastAsia"/>
          <w:color w:val="000000"/>
        </w:rPr>
        <w:t>搬入出時は平面駐車場を利用し</w:t>
      </w:r>
      <w:r w:rsidR="00845F5A" w:rsidRPr="00CD43D8">
        <w:rPr>
          <w:rFonts w:ascii="ＭＳ ゴシック" w:eastAsia="ＭＳ ゴシック" w:hAnsi="ＭＳ ゴシック" w:hint="eastAsia"/>
          <w:color w:val="000000"/>
        </w:rPr>
        <w:t>、</w:t>
      </w:r>
      <w:r w:rsidR="00236E3D" w:rsidRPr="00CD43D8">
        <w:rPr>
          <w:rFonts w:ascii="ＭＳ ゴシック" w:eastAsia="ＭＳ ゴシック" w:hAnsi="ＭＳ ゴシック" w:hint="eastAsia"/>
          <w:color w:val="000000"/>
        </w:rPr>
        <w:t>商談会中は必ず</w:t>
      </w:r>
      <w:r w:rsidR="00236E3D" w:rsidRPr="00CD43D8">
        <w:rPr>
          <w:rFonts w:ascii="ＭＳ ゴシック" w:eastAsia="ＭＳ ゴシック" w:hAnsi="ＭＳ ゴシック" w:hint="eastAsia"/>
          <w:b/>
          <w:color w:val="000000"/>
          <w:u w:val="wave"/>
        </w:rPr>
        <w:t>立体</w:t>
      </w:r>
      <w:r w:rsidR="00826142" w:rsidRPr="00CD43D8">
        <w:rPr>
          <w:rFonts w:ascii="ＭＳ ゴシック" w:eastAsia="ＭＳ ゴシック" w:hAnsi="ＭＳ ゴシック" w:hint="eastAsia"/>
          <w:color w:val="000000"/>
        </w:rPr>
        <w:t>駐車場に停車</w:t>
      </w:r>
      <w:r w:rsidR="004E7D04" w:rsidRPr="00CD43D8">
        <w:rPr>
          <w:rFonts w:ascii="ＭＳ ゴシック" w:eastAsia="ＭＳ ゴシック" w:hAnsi="ＭＳ ゴシック" w:hint="eastAsia"/>
          <w:color w:val="000000"/>
        </w:rPr>
        <w:t>して</w:t>
      </w:r>
      <w:r w:rsidR="00826142" w:rsidRPr="00CD43D8">
        <w:rPr>
          <w:rFonts w:ascii="ＭＳ ゴシック" w:eastAsia="ＭＳ ゴシック" w:hAnsi="ＭＳ ゴシック" w:hint="eastAsia"/>
          <w:color w:val="000000"/>
        </w:rPr>
        <w:t>ください。</w:t>
      </w:r>
    </w:p>
    <w:p w14:paraId="12467ACE" w14:textId="77777777" w:rsidR="00826142" w:rsidRPr="00CD43D8" w:rsidRDefault="004E6BC6" w:rsidP="00DB39CB">
      <w:pPr>
        <w:ind w:firstLineChars="100" w:firstLine="210"/>
        <w:rPr>
          <w:rFonts w:ascii="ＭＳ ゴシック" w:eastAsia="ＭＳ ゴシック" w:hAnsi="ＭＳ ゴシック"/>
          <w:color w:val="000000"/>
        </w:rPr>
      </w:pPr>
      <w:r w:rsidRPr="00CD43D8">
        <w:rPr>
          <w:rFonts w:ascii="ＭＳ ゴシック" w:eastAsia="ＭＳ ゴシック" w:hAnsi="ＭＳ ゴシック" w:hint="eastAsia"/>
          <w:color w:val="000000"/>
        </w:rPr>
        <w:t>（３）</w:t>
      </w:r>
      <w:r w:rsidR="00826142" w:rsidRPr="00CD43D8">
        <w:rPr>
          <w:rFonts w:ascii="ＭＳ ゴシック" w:eastAsia="ＭＳ ゴシック" w:hAnsi="ＭＳ ゴシック" w:hint="eastAsia"/>
          <w:color w:val="000000"/>
        </w:rPr>
        <w:t>設備について</w:t>
      </w:r>
    </w:p>
    <w:p w14:paraId="34E1EE34" w14:textId="77777777" w:rsidR="00826142" w:rsidRPr="00CD43D8" w:rsidRDefault="0044523B" w:rsidP="0044523B">
      <w:pPr>
        <w:ind w:firstLineChars="400" w:firstLine="840"/>
        <w:rPr>
          <w:rFonts w:ascii="ＭＳ ゴシック" w:eastAsia="ＭＳ ゴシック" w:hAnsi="ＭＳ ゴシック"/>
          <w:color w:val="000000"/>
        </w:rPr>
      </w:pPr>
      <w:r w:rsidRPr="00CD43D8">
        <w:rPr>
          <w:rFonts w:ascii="ＭＳ ゴシック" w:eastAsia="ＭＳ ゴシック" w:hAnsi="ＭＳ ゴシック" w:hint="eastAsia"/>
          <w:color w:val="000000"/>
        </w:rPr>
        <w:t>・</w:t>
      </w:r>
      <w:r w:rsidR="00544607" w:rsidRPr="00CD43D8">
        <w:rPr>
          <w:rFonts w:ascii="ＭＳ ゴシック" w:eastAsia="ＭＳ ゴシック" w:hAnsi="ＭＳ ゴシック" w:hint="eastAsia"/>
          <w:color w:val="000000"/>
        </w:rPr>
        <w:t>手洗い</w:t>
      </w:r>
      <w:r w:rsidR="00826142" w:rsidRPr="00CD43D8">
        <w:rPr>
          <w:rFonts w:ascii="ＭＳ ゴシック" w:eastAsia="ＭＳ ゴシック" w:hAnsi="ＭＳ ゴシック" w:hint="eastAsia"/>
          <w:color w:val="000000"/>
        </w:rPr>
        <w:t>場は指定の場所を</w:t>
      </w:r>
      <w:r w:rsidR="00544607" w:rsidRPr="00CD43D8">
        <w:rPr>
          <w:rFonts w:ascii="ＭＳ ゴシック" w:eastAsia="ＭＳ ゴシック" w:hAnsi="ＭＳ ゴシック" w:hint="eastAsia"/>
          <w:color w:val="000000"/>
        </w:rPr>
        <w:t>ご利用</w:t>
      </w:r>
      <w:r w:rsidR="00826142" w:rsidRPr="00CD43D8">
        <w:rPr>
          <w:rFonts w:ascii="ＭＳ ゴシック" w:eastAsia="ＭＳ ゴシック" w:hAnsi="ＭＳ ゴシック" w:hint="eastAsia"/>
          <w:color w:val="000000"/>
        </w:rPr>
        <w:t>ください。</w:t>
      </w:r>
    </w:p>
    <w:p w14:paraId="5A7C11A9" w14:textId="2CDEC5C6" w:rsidR="00826142" w:rsidRPr="00CD43D8" w:rsidRDefault="004E6BC6" w:rsidP="00DB39CB">
      <w:pPr>
        <w:ind w:firstLineChars="100" w:firstLine="210"/>
        <w:rPr>
          <w:rFonts w:ascii="ＭＳ ゴシック" w:eastAsia="ＭＳ ゴシック" w:hAnsi="ＭＳ ゴシック"/>
          <w:color w:val="000000"/>
        </w:rPr>
      </w:pPr>
      <w:r w:rsidRPr="00CD43D8">
        <w:rPr>
          <w:rFonts w:ascii="ＭＳ ゴシック" w:eastAsia="ＭＳ ゴシック" w:hAnsi="ＭＳ ゴシック" w:hint="eastAsia"/>
          <w:color w:val="000000"/>
        </w:rPr>
        <w:t>（４）</w:t>
      </w:r>
      <w:r w:rsidR="00826142" w:rsidRPr="00CD43D8">
        <w:rPr>
          <w:rFonts w:ascii="ＭＳ ゴシック" w:eastAsia="ＭＳ ゴシック" w:hAnsi="ＭＳ ゴシック" w:hint="eastAsia"/>
          <w:color w:val="000000"/>
        </w:rPr>
        <w:t>調理器について</w:t>
      </w:r>
    </w:p>
    <w:p w14:paraId="64BE7940" w14:textId="77777777" w:rsidR="0016588F" w:rsidRPr="00CD43D8" w:rsidRDefault="0044523B" w:rsidP="0044523B">
      <w:pPr>
        <w:ind w:leftChars="400" w:left="840" w:rightChars="-68" w:right="-143"/>
        <w:rPr>
          <w:rFonts w:ascii="ＭＳ ゴシック" w:eastAsia="ＭＳ ゴシック" w:hAnsi="ＭＳ ゴシック"/>
          <w:color w:val="000000"/>
        </w:rPr>
      </w:pPr>
      <w:r w:rsidRPr="00CD43D8">
        <w:rPr>
          <w:rFonts w:ascii="ＭＳ ゴシック" w:eastAsia="ＭＳ ゴシック" w:hAnsi="ＭＳ ゴシック" w:hint="eastAsia"/>
          <w:color w:val="000000"/>
        </w:rPr>
        <w:t>・</w:t>
      </w:r>
      <w:r w:rsidR="0016588F" w:rsidRPr="00CD43D8">
        <w:rPr>
          <w:rFonts w:ascii="ＭＳ ゴシック" w:eastAsia="ＭＳ ゴシック" w:hAnsi="ＭＳ ゴシック" w:hint="eastAsia"/>
          <w:color w:val="000000"/>
        </w:rPr>
        <w:t>事前調理が困難なもの</w:t>
      </w:r>
      <w:r w:rsidR="00F73FA3" w:rsidRPr="00CD43D8">
        <w:rPr>
          <w:rFonts w:ascii="ＭＳ ゴシック" w:eastAsia="ＭＳ ゴシック" w:hAnsi="ＭＳ ゴシック" w:hint="eastAsia"/>
          <w:color w:val="000000"/>
        </w:rPr>
        <w:t>や</w:t>
      </w:r>
      <w:r w:rsidR="0016588F" w:rsidRPr="00CD43D8">
        <w:rPr>
          <w:rFonts w:ascii="ＭＳ ゴシック" w:eastAsia="ＭＳ ゴシック" w:hAnsi="ＭＳ ゴシック" w:hint="eastAsia"/>
          <w:color w:val="000000"/>
        </w:rPr>
        <w:t>、ホットプレートなどで</w:t>
      </w:r>
      <w:r w:rsidR="005F5DA0" w:rsidRPr="00CD43D8">
        <w:rPr>
          <w:rFonts w:ascii="ＭＳ ゴシック" w:eastAsia="ＭＳ ゴシック" w:hAnsi="ＭＳ ゴシック" w:hint="eastAsia"/>
          <w:color w:val="000000"/>
        </w:rPr>
        <w:t>の</w:t>
      </w:r>
      <w:r w:rsidR="0016588F" w:rsidRPr="00CD43D8">
        <w:rPr>
          <w:rFonts w:ascii="ＭＳ ゴシック" w:eastAsia="ＭＳ ゴシック" w:hAnsi="ＭＳ ゴシック" w:hint="eastAsia"/>
          <w:color w:val="000000"/>
        </w:rPr>
        <w:t>調理が必要な場合は、別途ご相談ください。</w:t>
      </w:r>
    </w:p>
    <w:p w14:paraId="7A3E8BED" w14:textId="31D0A88C" w:rsidR="00826142" w:rsidRPr="00CD43D8" w:rsidRDefault="004E6BC6" w:rsidP="00DB39CB">
      <w:pPr>
        <w:ind w:firstLineChars="100" w:firstLine="210"/>
        <w:rPr>
          <w:rFonts w:ascii="ＭＳ ゴシック" w:eastAsia="ＭＳ ゴシック" w:hAnsi="ＭＳ ゴシック"/>
          <w:color w:val="000000"/>
        </w:rPr>
      </w:pPr>
      <w:r w:rsidRPr="00CD43D8">
        <w:rPr>
          <w:rFonts w:ascii="ＭＳ ゴシック" w:eastAsia="ＭＳ ゴシック" w:hAnsi="ＭＳ ゴシック" w:hint="eastAsia"/>
          <w:color w:val="000000"/>
        </w:rPr>
        <w:t>（５）</w:t>
      </w:r>
      <w:r w:rsidR="00826142" w:rsidRPr="00CD43D8">
        <w:rPr>
          <w:rFonts w:ascii="ＭＳ ゴシック" w:eastAsia="ＭＳ ゴシック" w:hAnsi="ＭＳ ゴシック" w:hint="eastAsia"/>
          <w:color w:val="000000"/>
        </w:rPr>
        <w:t>試食・試飲提供について</w:t>
      </w:r>
    </w:p>
    <w:p w14:paraId="4C8AF0B8" w14:textId="0267A69D" w:rsidR="00826142" w:rsidRPr="00CD43D8" w:rsidRDefault="0044523B" w:rsidP="00D45B62">
      <w:pPr>
        <w:ind w:leftChars="400" w:left="1050" w:hangingChars="100" w:hanging="210"/>
        <w:rPr>
          <w:rFonts w:ascii="ＭＳ ゴシック" w:eastAsia="ＭＳ ゴシック" w:hAnsi="ＭＳ ゴシック"/>
          <w:color w:val="000000"/>
        </w:rPr>
      </w:pPr>
      <w:r w:rsidRPr="00CD43D8">
        <w:rPr>
          <w:rFonts w:ascii="ＭＳ ゴシック" w:eastAsia="ＭＳ ゴシック" w:hAnsi="ＭＳ ゴシック" w:hint="eastAsia"/>
        </w:rPr>
        <w:t>・</w:t>
      </w:r>
      <w:r w:rsidR="00D45B62" w:rsidRPr="00CD43D8">
        <w:rPr>
          <w:rFonts w:ascii="ＭＳ ゴシック" w:eastAsia="ＭＳ ゴシック" w:hAnsi="ＭＳ ゴシック" w:hint="eastAsia"/>
        </w:rPr>
        <w:t>事前にバイ</w:t>
      </w:r>
      <w:r w:rsidR="007A53D3" w:rsidRPr="00CD43D8">
        <w:rPr>
          <w:rFonts w:ascii="ＭＳ ゴシック" w:eastAsia="ＭＳ ゴシック" w:hAnsi="ＭＳ ゴシック" w:hint="eastAsia"/>
        </w:rPr>
        <w:t>ヤー</w:t>
      </w:r>
      <w:r w:rsidR="00D45B62" w:rsidRPr="00CD43D8">
        <w:rPr>
          <w:rFonts w:ascii="ＭＳ ゴシック" w:eastAsia="ＭＳ ゴシック" w:hAnsi="ＭＳ ゴシック" w:hint="eastAsia"/>
        </w:rPr>
        <w:t>へ送付するため、</w:t>
      </w:r>
      <w:r w:rsidR="00D45B62" w:rsidRPr="00BF6085">
        <w:rPr>
          <w:rFonts w:ascii="ＭＳ ゴシック" w:eastAsia="ＭＳ ゴシック" w:hAnsi="ＭＳ ゴシック" w:hint="eastAsia"/>
          <w:u w:val="single"/>
        </w:rPr>
        <w:t>サンプル商品および</w:t>
      </w:r>
      <w:r w:rsidRPr="00BF6085">
        <w:rPr>
          <w:rFonts w:ascii="ＭＳ ゴシック" w:eastAsia="ＭＳ ゴシック" w:hAnsi="ＭＳ ゴシック" w:hint="eastAsia"/>
          <w:u w:val="single"/>
        </w:rPr>
        <w:t>提供に必要な</w:t>
      </w:r>
      <w:r w:rsidR="00CD43D8" w:rsidRPr="00BF6085">
        <w:rPr>
          <w:rFonts w:ascii="ＭＳ ゴシック" w:eastAsia="ＭＳ ゴシック" w:hAnsi="ＭＳ ゴシック" w:hint="eastAsia"/>
          <w:u w:val="single"/>
        </w:rPr>
        <w:t>ものは各自</w:t>
      </w:r>
      <w:r w:rsidR="00826142" w:rsidRPr="00BF6085">
        <w:rPr>
          <w:rFonts w:ascii="ＭＳ ゴシック" w:eastAsia="ＭＳ ゴシック" w:hAnsi="ＭＳ ゴシック" w:hint="eastAsia"/>
          <w:u w:val="single"/>
        </w:rPr>
        <w:t>ご用意</w:t>
      </w:r>
      <w:r w:rsidR="00D45B62" w:rsidRPr="00BF6085">
        <w:rPr>
          <w:rFonts w:ascii="ＭＳ ゴシック" w:eastAsia="ＭＳ ゴシック" w:hAnsi="ＭＳ ゴシック" w:hint="eastAsia"/>
          <w:u w:val="single"/>
        </w:rPr>
        <w:t>のうえ</w:t>
      </w:r>
      <w:r w:rsidR="00DF1CA7" w:rsidRPr="00BF6085">
        <w:rPr>
          <w:rFonts w:ascii="ＭＳ ゴシック" w:eastAsia="ＭＳ ゴシック" w:hAnsi="ＭＳ ゴシック" w:hint="eastAsia"/>
          <w:u w:val="single"/>
        </w:rPr>
        <w:t>各事業者様のご負担でバイヤー様宛に送付をお願いさせていただきます</w:t>
      </w:r>
      <w:r w:rsidR="00826142" w:rsidRPr="00BF6085">
        <w:rPr>
          <w:rFonts w:ascii="ＭＳ ゴシック" w:eastAsia="ＭＳ ゴシック" w:hAnsi="ＭＳ ゴシック" w:hint="eastAsia"/>
          <w:u w:val="single"/>
        </w:rPr>
        <w:t>。</w:t>
      </w:r>
      <w:r w:rsidR="00DF1CA7" w:rsidRPr="00CD43D8">
        <w:rPr>
          <w:rFonts w:ascii="ＭＳ ゴシック" w:eastAsia="ＭＳ ゴシック" w:hAnsi="ＭＳ ゴシック" w:hint="eastAsia"/>
        </w:rPr>
        <w:t>また、</w:t>
      </w:r>
      <w:r w:rsidR="009F516F" w:rsidRPr="00CD43D8">
        <w:rPr>
          <w:rFonts w:ascii="ＭＳ ゴシック" w:eastAsia="ＭＳ ゴシック" w:hAnsi="ＭＳ ゴシック" w:hint="eastAsia"/>
        </w:rPr>
        <w:t>当日</w:t>
      </w:r>
      <w:r w:rsidR="00DF1CA7" w:rsidRPr="00CD43D8">
        <w:rPr>
          <w:rFonts w:ascii="ＭＳ ゴシック" w:eastAsia="ＭＳ ゴシック" w:hAnsi="ＭＳ ゴシック" w:hint="eastAsia"/>
        </w:rPr>
        <w:t>モニターを通じてデモンストレーションする必要がある方は</w:t>
      </w:r>
      <w:r w:rsidR="00CD43D8" w:rsidRPr="00CD43D8">
        <w:rPr>
          <w:rFonts w:ascii="ＭＳ ゴシック" w:eastAsia="ＭＳ ゴシック" w:hAnsi="ＭＳ ゴシック" w:hint="eastAsia"/>
        </w:rPr>
        <w:t>、なるべく</w:t>
      </w:r>
      <w:r w:rsidR="00DF1CA7" w:rsidRPr="00CD43D8">
        <w:rPr>
          <w:rFonts w:ascii="ＭＳ ゴシック" w:eastAsia="ＭＳ ゴシック" w:hAnsi="ＭＳ ゴシック" w:hint="eastAsia"/>
        </w:rPr>
        <w:t>調理済みの</w:t>
      </w:r>
      <w:r w:rsidR="00CD43D8" w:rsidRPr="00CD43D8">
        <w:rPr>
          <w:rFonts w:ascii="ＭＳ ゴシック" w:eastAsia="ＭＳ ゴシック" w:hAnsi="ＭＳ ゴシック" w:hint="eastAsia"/>
        </w:rPr>
        <w:t>状態を推奨しますが、</w:t>
      </w:r>
      <w:r w:rsidR="00CD43D8">
        <w:rPr>
          <w:rFonts w:ascii="ＭＳ ゴシック" w:eastAsia="ＭＳ ゴシック" w:hAnsi="ＭＳ ゴシック" w:hint="eastAsia"/>
        </w:rPr>
        <w:t>事前に</w:t>
      </w:r>
      <w:r w:rsidR="00CD43D8" w:rsidRPr="00CD43D8">
        <w:rPr>
          <w:rFonts w:ascii="ＭＳ ゴシック" w:eastAsia="ＭＳ ゴシック" w:hAnsi="ＭＳ ゴシック" w:hint="eastAsia"/>
        </w:rPr>
        <w:t>ご相談ください。</w:t>
      </w:r>
    </w:p>
    <w:p w14:paraId="33A94851" w14:textId="52FF2125" w:rsidR="00826142" w:rsidRPr="00CD43D8" w:rsidRDefault="004E6BC6" w:rsidP="00D45B62">
      <w:pPr>
        <w:ind w:firstLineChars="100" w:firstLine="210"/>
        <w:rPr>
          <w:rFonts w:ascii="ＭＳ ゴシック" w:eastAsia="ＭＳ ゴシック" w:hAnsi="ＭＳ ゴシック"/>
          <w:color w:val="000000"/>
        </w:rPr>
      </w:pPr>
      <w:r w:rsidRPr="00CD43D8">
        <w:rPr>
          <w:rFonts w:ascii="ＭＳ ゴシック" w:eastAsia="ＭＳ ゴシック" w:hAnsi="ＭＳ ゴシック" w:hint="eastAsia"/>
          <w:color w:val="000000"/>
        </w:rPr>
        <w:t>（６）</w:t>
      </w:r>
      <w:r w:rsidR="00236E3D" w:rsidRPr="00CD43D8">
        <w:rPr>
          <w:rFonts w:ascii="ＭＳ ゴシック" w:eastAsia="ＭＳ ゴシック" w:hAnsi="ＭＳ ゴシック" w:hint="eastAsia"/>
          <w:color w:val="000000"/>
        </w:rPr>
        <w:t>ごみ</w:t>
      </w:r>
      <w:r w:rsidR="00826142" w:rsidRPr="00CD43D8">
        <w:rPr>
          <w:rFonts w:ascii="ＭＳ ゴシック" w:eastAsia="ＭＳ ゴシック" w:hAnsi="ＭＳ ゴシック" w:hint="eastAsia"/>
          <w:color w:val="000000"/>
        </w:rPr>
        <w:t>処理について</w:t>
      </w:r>
      <w:r w:rsidR="00D45B62" w:rsidRPr="00CD43D8">
        <w:rPr>
          <w:rFonts w:ascii="ＭＳ ゴシック" w:eastAsia="ＭＳ ゴシック" w:hAnsi="ＭＳ ゴシック" w:hint="eastAsia"/>
          <w:color w:val="000000"/>
        </w:rPr>
        <w:t xml:space="preserve">　</w:t>
      </w:r>
      <w:r w:rsidR="00560022" w:rsidRPr="00CD43D8">
        <w:rPr>
          <w:rFonts w:ascii="ＭＳ ゴシック" w:eastAsia="ＭＳ ゴシック" w:hAnsi="ＭＳ ゴシック" w:hint="eastAsia"/>
          <w:color w:val="000000"/>
        </w:rPr>
        <w:t>・</w:t>
      </w:r>
      <w:r w:rsidR="00236E3D" w:rsidRPr="00CD43D8">
        <w:rPr>
          <w:rFonts w:ascii="ＭＳ ゴシック" w:eastAsia="ＭＳ ゴシック" w:hAnsi="ＭＳ ゴシック" w:hint="eastAsia"/>
          <w:color w:val="000000"/>
        </w:rPr>
        <w:t>ごみはお持ち帰りください。</w:t>
      </w:r>
    </w:p>
    <w:p w14:paraId="7F6095DC" w14:textId="26503C1B" w:rsidR="00667F3E" w:rsidRPr="00CD43D8" w:rsidRDefault="004E6BC6" w:rsidP="00DF1CA7">
      <w:pPr>
        <w:ind w:firstLineChars="100" w:firstLine="210"/>
        <w:rPr>
          <w:rFonts w:ascii="ＭＳ ゴシック" w:eastAsia="ＭＳ ゴシック" w:hAnsi="ＭＳ ゴシック"/>
          <w:color w:val="000000"/>
        </w:rPr>
      </w:pPr>
      <w:r w:rsidRPr="00CD43D8">
        <w:rPr>
          <w:rFonts w:ascii="ＭＳ ゴシック" w:eastAsia="ＭＳ ゴシック" w:hAnsi="ＭＳ ゴシック" w:hint="eastAsia"/>
          <w:color w:val="000000"/>
        </w:rPr>
        <w:t>（７）</w:t>
      </w:r>
      <w:r w:rsidR="005F5DA0" w:rsidRPr="00CD43D8">
        <w:rPr>
          <w:rFonts w:ascii="ＭＳ ゴシック" w:eastAsia="ＭＳ ゴシック" w:hAnsi="ＭＳ ゴシック" w:hint="eastAsia"/>
          <w:color w:val="000000"/>
        </w:rPr>
        <w:t>火気等</w:t>
      </w:r>
      <w:r w:rsidR="00826142" w:rsidRPr="00CD43D8">
        <w:rPr>
          <w:rFonts w:ascii="ＭＳ ゴシック" w:eastAsia="ＭＳ ゴシック" w:hAnsi="ＭＳ ゴシック" w:hint="eastAsia"/>
          <w:color w:val="000000"/>
        </w:rPr>
        <w:t>について</w:t>
      </w:r>
      <w:r w:rsidR="00D45B62" w:rsidRPr="00CD43D8">
        <w:rPr>
          <w:rFonts w:ascii="ＭＳ ゴシック" w:eastAsia="ＭＳ ゴシック" w:hAnsi="ＭＳ ゴシック" w:hint="eastAsia"/>
          <w:color w:val="000000"/>
        </w:rPr>
        <w:t xml:space="preserve">　</w:t>
      </w:r>
      <w:r w:rsidR="00560022" w:rsidRPr="00CD43D8">
        <w:rPr>
          <w:rFonts w:ascii="ＭＳ ゴシック" w:eastAsia="ＭＳ ゴシック" w:hAnsi="ＭＳ ゴシック" w:hint="eastAsia"/>
          <w:color w:val="000000"/>
        </w:rPr>
        <w:t>・</w:t>
      </w:r>
      <w:r w:rsidR="00826142" w:rsidRPr="00CD43D8">
        <w:rPr>
          <w:rFonts w:ascii="ＭＳ ゴシック" w:eastAsia="ＭＳ ゴシック" w:hAnsi="ＭＳ ゴシック" w:hint="eastAsia"/>
          <w:color w:val="000000"/>
        </w:rPr>
        <w:t>裸火は使用禁止です。喫煙は指定の場所でお願いします。</w:t>
      </w:r>
    </w:p>
    <w:p w14:paraId="376215D4" w14:textId="77777777" w:rsidR="00DB52A2" w:rsidRPr="00CD43D8" w:rsidRDefault="00DB52A2" w:rsidP="00DB52A2">
      <w:pPr>
        <w:jc w:val="left"/>
        <w:rPr>
          <w:rFonts w:ascii="ＭＳ ゴシック" w:eastAsia="ＭＳ ゴシック" w:hAnsi="ＭＳ ゴシック"/>
        </w:rPr>
      </w:pPr>
      <w:r w:rsidRPr="00CD43D8">
        <w:rPr>
          <w:rFonts w:ascii="ＭＳ ゴシック" w:eastAsia="ＭＳ ゴシック" w:hAnsi="ＭＳ ゴシック" w:hint="eastAsia"/>
        </w:rPr>
        <w:t xml:space="preserve">　</w:t>
      </w:r>
      <w:r w:rsidR="004E6BC6" w:rsidRPr="00CD43D8">
        <w:rPr>
          <w:rFonts w:ascii="ＭＳ ゴシック" w:eastAsia="ＭＳ ゴシック" w:hAnsi="ＭＳ ゴシック" w:hint="eastAsia"/>
        </w:rPr>
        <w:t>（８）</w:t>
      </w:r>
      <w:r w:rsidRPr="00CD43D8">
        <w:rPr>
          <w:rFonts w:ascii="ＭＳ ゴシック" w:eastAsia="ＭＳ ゴシック" w:hAnsi="ＭＳ ゴシック" w:hint="eastAsia"/>
        </w:rPr>
        <w:t>当日の準備物等について</w:t>
      </w:r>
    </w:p>
    <w:p w14:paraId="292F93AF" w14:textId="38D80E45" w:rsidR="00CA3917" w:rsidRPr="00CD43D8" w:rsidRDefault="0044523B" w:rsidP="00CA3917">
      <w:pPr>
        <w:ind w:leftChars="400" w:left="840"/>
        <w:jc w:val="left"/>
        <w:rPr>
          <w:rFonts w:ascii="ＭＳ ゴシック" w:eastAsia="ＭＳ ゴシック" w:hAnsi="ＭＳ ゴシック"/>
        </w:rPr>
      </w:pPr>
      <w:r w:rsidRPr="00CD43D8">
        <w:rPr>
          <w:rFonts w:ascii="ＭＳ ゴシック" w:eastAsia="ＭＳ ゴシック" w:hAnsi="ＭＳ ゴシック" w:hint="eastAsia"/>
        </w:rPr>
        <w:t>・</w:t>
      </w:r>
      <w:r w:rsidR="00BF6085">
        <w:rPr>
          <w:rFonts w:ascii="ＭＳ ゴシック" w:eastAsia="ＭＳ ゴシック" w:hAnsi="ＭＳ ゴシック" w:hint="eastAsia"/>
        </w:rPr>
        <w:t>ブー</w:t>
      </w:r>
      <w:r w:rsidR="008E4649">
        <w:rPr>
          <w:rFonts w:ascii="ＭＳ ゴシック" w:eastAsia="ＭＳ ゴシック" w:hAnsi="ＭＳ ゴシック" w:hint="eastAsia"/>
        </w:rPr>
        <w:t>ス</w:t>
      </w:r>
      <w:r w:rsidR="00BF6085">
        <w:rPr>
          <w:rFonts w:ascii="ＭＳ ゴシック" w:eastAsia="ＭＳ ゴシック" w:hAnsi="ＭＳ ゴシック" w:hint="eastAsia"/>
        </w:rPr>
        <w:t>装飾および</w:t>
      </w:r>
      <w:r w:rsidR="00DB52A2" w:rsidRPr="00CD43D8">
        <w:rPr>
          <w:rFonts w:ascii="ＭＳ ゴシック" w:eastAsia="ＭＳ ゴシック" w:hAnsi="ＭＳ ゴシック" w:hint="eastAsia"/>
        </w:rPr>
        <w:t>「</w:t>
      </w:r>
      <w:r w:rsidR="008E4649">
        <w:rPr>
          <w:rFonts w:ascii="ＭＳ ゴシック" w:eastAsia="ＭＳ ゴシック" w:hAnsi="ＭＳ ゴシック" w:hint="eastAsia"/>
        </w:rPr>
        <w:t>FCPシート</w:t>
      </w:r>
      <w:r w:rsidR="00B81912" w:rsidRPr="00CD43D8">
        <w:rPr>
          <w:rFonts w:ascii="ＭＳ ゴシック" w:eastAsia="ＭＳ ゴシック" w:hAnsi="ＭＳ ゴシック" w:hint="eastAsia"/>
        </w:rPr>
        <w:t>（申込書）</w:t>
      </w:r>
      <w:r w:rsidR="00DB52A2" w:rsidRPr="00CD43D8">
        <w:rPr>
          <w:rFonts w:ascii="ＭＳ ゴシック" w:eastAsia="ＭＳ ゴシック" w:hAnsi="ＭＳ ゴシック" w:hint="eastAsia"/>
        </w:rPr>
        <w:t>」等、商談に必要な資料等については、</w:t>
      </w:r>
      <w:r w:rsidR="00F73FA3" w:rsidRPr="00CD43D8">
        <w:rPr>
          <w:rFonts w:ascii="ＭＳ ゴシック" w:eastAsia="ＭＳ ゴシック" w:hAnsi="ＭＳ ゴシック" w:hint="eastAsia"/>
        </w:rPr>
        <w:t>指名商談に対応できるよう</w:t>
      </w:r>
      <w:r w:rsidR="00DB52A2" w:rsidRPr="00CD43D8">
        <w:rPr>
          <w:rFonts w:ascii="ＭＳ ゴシック" w:eastAsia="ＭＳ ゴシック" w:hAnsi="ＭＳ ゴシック" w:hint="eastAsia"/>
        </w:rPr>
        <w:t>、</w:t>
      </w:r>
      <w:r w:rsidR="004E6BC6" w:rsidRPr="00CD43D8">
        <w:rPr>
          <w:rFonts w:ascii="ＭＳ ゴシック" w:eastAsia="ＭＳ ゴシック" w:hAnsi="ＭＳ ゴシック" w:hint="eastAsia"/>
        </w:rPr>
        <w:t>多めに</w:t>
      </w:r>
      <w:r w:rsidR="00DB52A2" w:rsidRPr="00CD43D8">
        <w:rPr>
          <w:rFonts w:ascii="ＭＳ ゴシック" w:eastAsia="ＭＳ ゴシック" w:hAnsi="ＭＳ ゴシック" w:hint="eastAsia"/>
        </w:rPr>
        <w:t>各自ご準備ください。</w:t>
      </w:r>
      <w:bookmarkStart w:id="0" w:name="OLE_LINK1"/>
    </w:p>
    <w:p w14:paraId="380FD2DC" w14:textId="77777777" w:rsidR="00D45B62" w:rsidRDefault="00D45B62" w:rsidP="00CA3917">
      <w:pPr>
        <w:ind w:leftChars="400" w:left="840"/>
        <w:jc w:val="left"/>
        <w:rPr>
          <w:rFonts w:ascii="ＭＳ ゴシック" w:eastAsia="ＭＳ ゴシック" w:hAnsi="ＭＳ ゴシック"/>
        </w:rPr>
      </w:pPr>
    </w:p>
    <w:p w14:paraId="21415A32" w14:textId="2F505669" w:rsidR="005F5DA0" w:rsidRDefault="002C4F38" w:rsidP="00CA3917">
      <w:pPr>
        <w:ind w:leftChars="400" w:left="840"/>
        <w:jc w:val="left"/>
        <w:rPr>
          <w:rFonts w:ascii="ＭＳ ゴシック" w:eastAsia="ＭＳ ゴシック" w:hAnsi="ＭＳ ゴシック"/>
        </w:rPr>
      </w:pPr>
      <w:r w:rsidRPr="002C4F38">
        <w:rPr>
          <w:noProof/>
        </w:rPr>
        <w:drawing>
          <wp:anchor distT="0" distB="0" distL="114300" distR="114300" simplePos="0" relativeHeight="251695104" behindDoc="0" locked="0" layoutInCell="1" allowOverlap="1" wp14:anchorId="6B9FF195" wp14:editId="5A11F8C3">
            <wp:simplePos x="0" y="0"/>
            <wp:positionH relativeFrom="margin">
              <wp:posOffset>1845310</wp:posOffset>
            </wp:positionH>
            <wp:positionV relativeFrom="paragraph">
              <wp:posOffset>28575</wp:posOffset>
            </wp:positionV>
            <wp:extent cx="887730" cy="628015"/>
            <wp:effectExtent l="0" t="0" r="7620"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7730" cy="628015"/>
                    </a:xfrm>
                    <a:prstGeom prst="rect">
                      <a:avLst/>
                    </a:prstGeom>
                  </pic:spPr>
                </pic:pic>
              </a:graphicData>
            </a:graphic>
            <wp14:sizeRelH relativeFrom="page">
              <wp14:pctWidth>0</wp14:pctWidth>
            </wp14:sizeRelH>
            <wp14:sizeRelV relativeFrom="page">
              <wp14:pctHeight>0</wp14:pctHeight>
            </wp14:sizeRelV>
          </wp:anchor>
        </w:drawing>
      </w:r>
    </w:p>
    <w:p w14:paraId="632DFDCA" w14:textId="50AAF9DC" w:rsidR="00CA3917" w:rsidRDefault="000069C3" w:rsidP="00CA3917">
      <w:pPr>
        <w:ind w:leftChars="400" w:left="840"/>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1" wp14:anchorId="6B17DD76" wp14:editId="1D6380FA">
                <wp:simplePos x="0" y="0"/>
                <wp:positionH relativeFrom="column">
                  <wp:posOffset>-60960</wp:posOffset>
                </wp:positionH>
                <wp:positionV relativeFrom="paragraph">
                  <wp:posOffset>73660</wp:posOffset>
                </wp:positionV>
                <wp:extent cx="1438275" cy="438150"/>
                <wp:effectExtent l="0" t="0" r="9525" b="0"/>
                <wp:wrapNone/>
                <wp:docPr id="288" name="正方形/長方形 288"/>
                <wp:cNvGraphicFramePr/>
                <a:graphic xmlns:a="http://schemas.openxmlformats.org/drawingml/2006/main">
                  <a:graphicData uri="http://schemas.microsoft.com/office/word/2010/wordprocessingShape">
                    <wps:wsp>
                      <wps:cNvSpPr/>
                      <wps:spPr>
                        <a:xfrm>
                          <a:off x="0" y="0"/>
                          <a:ext cx="1438275" cy="4381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17A19A" w14:textId="77777777" w:rsidR="00167EF6" w:rsidRPr="00582134" w:rsidRDefault="00167EF6" w:rsidP="00CA3917">
                            <w:pPr>
                              <w:jc w:val="center"/>
                              <w:rPr>
                                <w:rFonts w:asciiTheme="majorEastAsia" w:eastAsiaTheme="majorEastAsia" w:hAnsiTheme="majorEastAsia"/>
                                <w:b/>
                              </w:rPr>
                            </w:pPr>
                            <w:r w:rsidRPr="00582134">
                              <w:rPr>
                                <w:rFonts w:asciiTheme="majorEastAsia" w:eastAsiaTheme="majorEastAsia" w:hAnsiTheme="majorEastAsia" w:hint="eastAsia"/>
                                <w:b/>
                              </w:rPr>
                              <w:t>【ブースのイメージ】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7DD76" id="正方形/長方形 288" o:spid="_x0000_s1026" style="position:absolute;left:0;text-align:left;margin-left:-4.8pt;margin-top:5.8pt;width:113.2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" fillcolor="black [3213]" stroked="f" strokeweight="1pt">
                <v:textbox inset="0,0,0,0">
                  <w:txbxContent>
                    <w:p w14:paraId="4417A19A" w14:textId="77777777" w:rsidR="00167EF6" w:rsidRPr="00582134" w:rsidRDefault="00167EF6" w:rsidP="00CA3917">
                      <w:pPr>
                        <w:jc w:val="center"/>
                        <w:rPr>
                          <w:rFonts w:asciiTheme="majorEastAsia" w:eastAsiaTheme="majorEastAsia" w:hAnsiTheme="majorEastAsia"/>
                          <w:b/>
                        </w:rPr>
                      </w:pPr>
                      <w:r w:rsidRPr="00582134">
                        <w:rPr>
                          <w:rFonts w:asciiTheme="majorEastAsia" w:eastAsiaTheme="majorEastAsia" w:hAnsiTheme="majorEastAsia" w:hint="eastAsia"/>
                          <w:b/>
                        </w:rPr>
                        <w:t>【ブースのイメージ】</w:t>
                      </w:r>
                    </w:p>
                  </w:txbxContent>
                </v:textbox>
              </v:rect>
            </w:pict>
          </mc:Fallback>
        </mc:AlternateContent>
      </w:r>
      <w:r w:rsidR="00236E3D">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1637C8C7" wp14:editId="751E327C">
                <wp:simplePos x="0" y="0"/>
                <wp:positionH relativeFrom="column">
                  <wp:posOffset>3853815</wp:posOffset>
                </wp:positionH>
                <wp:positionV relativeFrom="paragraph">
                  <wp:posOffset>73660</wp:posOffset>
                </wp:positionV>
                <wp:extent cx="2295525" cy="1562100"/>
                <wp:effectExtent l="0" t="0" r="66675" b="19050"/>
                <wp:wrapNone/>
                <wp:docPr id="289" name="メモ 289"/>
                <wp:cNvGraphicFramePr/>
                <a:graphic xmlns:a="http://schemas.openxmlformats.org/drawingml/2006/main">
                  <a:graphicData uri="http://schemas.microsoft.com/office/word/2010/wordprocessingShape">
                    <wps:wsp>
                      <wps:cNvSpPr/>
                      <wps:spPr>
                        <a:xfrm>
                          <a:off x="0" y="0"/>
                          <a:ext cx="2295525" cy="1562100"/>
                        </a:xfrm>
                        <a:prstGeom prst="foldedCorner">
                          <a:avLst>
                            <a:gd name="adj" fmla="val 16098"/>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01A783" w14:textId="77777777" w:rsidR="00167EF6" w:rsidRPr="0023449D" w:rsidRDefault="00167EF6" w:rsidP="00CA3917">
                            <w:pPr>
                              <w:jc w:val="left"/>
                              <w:rPr>
                                <w:rFonts w:asciiTheme="majorEastAsia" w:eastAsiaTheme="majorEastAsia" w:hAnsiTheme="majorEastAsia"/>
                                <w:b/>
                                <w:color w:val="000000" w:themeColor="text1"/>
                              </w:rPr>
                            </w:pPr>
                            <w:r w:rsidRPr="0023449D">
                              <w:rPr>
                                <w:rFonts w:asciiTheme="majorEastAsia" w:eastAsiaTheme="majorEastAsia" w:hAnsiTheme="majorEastAsia" w:hint="eastAsia"/>
                                <w:b/>
                                <w:color w:val="000000" w:themeColor="text1"/>
                              </w:rPr>
                              <w:t>《標準</w:t>
                            </w:r>
                            <w:r>
                              <w:rPr>
                                <w:rFonts w:asciiTheme="majorEastAsia" w:eastAsiaTheme="majorEastAsia" w:hAnsiTheme="majorEastAsia" w:hint="eastAsia"/>
                                <w:b/>
                                <w:color w:val="000000" w:themeColor="text1"/>
                              </w:rPr>
                              <w:t>備品</w:t>
                            </w:r>
                            <w:r w:rsidRPr="0023449D">
                              <w:rPr>
                                <w:rFonts w:asciiTheme="majorEastAsia" w:eastAsiaTheme="majorEastAsia" w:hAnsiTheme="majorEastAsia" w:hint="eastAsia"/>
                                <w:b/>
                                <w:color w:val="000000" w:themeColor="text1"/>
                              </w:rPr>
                              <w:t>》</w:t>
                            </w:r>
                          </w:p>
                          <w:p w14:paraId="2484314C" w14:textId="77777777" w:rsidR="00167EF6" w:rsidRPr="00236E3D" w:rsidRDefault="00167EF6" w:rsidP="00236E3D">
                            <w:pPr>
                              <w:spacing w:line="320" w:lineRule="exact"/>
                              <w:jc w:val="left"/>
                              <w:rPr>
                                <w:rFonts w:ascii="ＭＳ ゴシック" w:eastAsia="ＭＳ ゴシック" w:hAnsi="ＭＳ ゴシック"/>
                                <w:color w:val="000000" w:themeColor="text1"/>
                              </w:rPr>
                            </w:pPr>
                            <w:r w:rsidRPr="00236E3D">
                              <w:rPr>
                                <w:rFonts w:ascii="ＭＳ ゴシック" w:eastAsia="ＭＳ ゴシック" w:hAnsi="ＭＳ ゴシック" w:hint="eastAsia"/>
                                <w:color w:val="000000" w:themeColor="text1"/>
                              </w:rPr>
                              <w:t>机１脚</w:t>
                            </w:r>
                            <w:r w:rsidRPr="00236E3D">
                              <w:rPr>
                                <w:rFonts w:ascii="ＭＳ ゴシック" w:eastAsia="ＭＳ ゴシック" w:hAnsi="ＭＳ ゴシック" w:hint="eastAsia"/>
                                <w:color w:val="000000" w:themeColor="text1"/>
                                <w:vertAlign w:val="superscript"/>
                              </w:rPr>
                              <w:t>※</w:t>
                            </w:r>
                            <w:r w:rsidRPr="00236E3D">
                              <w:rPr>
                                <w:rFonts w:ascii="ＭＳ ゴシック" w:eastAsia="ＭＳ ゴシック" w:hAnsi="ＭＳ ゴシック" w:hint="eastAsia"/>
                                <w:color w:val="000000" w:themeColor="text1"/>
                              </w:rPr>
                              <w:t>（180×60cm クロス付き）</w:t>
                            </w:r>
                            <w:r>
                              <w:rPr>
                                <w:rFonts w:ascii="ＭＳ ゴシック" w:eastAsia="ＭＳ ゴシック" w:hAnsi="ＭＳ ゴシック" w:hint="eastAsia"/>
                                <w:color w:val="000000" w:themeColor="text1"/>
                              </w:rPr>
                              <w:t>、</w:t>
                            </w:r>
                            <w:r w:rsidRPr="00236E3D">
                              <w:rPr>
                                <w:rFonts w:ascii="ＭＳ ゴシック" w:eastAsia="ＭＳ ゴシック" w:hAnsi="ＭＳ ゴシック" w:hint="eastAsia"/>
                                <w:color w:val="000000" w:themeColor="text1"/>
                              </w:rPr>
                              <w:t>椅子４脚</w:t>
                            </w:r>
                            <w:r>
                              <w:rPr>
                                <w:rFonts w:ascii="ＭＳ ゴシック" w:eastAsia="ＭＳ ゴシック" w:hAnsi="ＭＳ ゴシック" w:hint="eastAsia"/>
                                <w:color w:val="000000" w:themeColor="text1"/>
                              </w:rPr>
                              <w:t>、</w:t>
                            </w:r>
                            <w:r w:rsidRPr="00236E3D">
                              <w:rPr>
                                <w:rFonts w:ascii="ＭＳ ゴシック" w:eastAsia="ＭＳ ゴシック" w:hAnsi="ＭＳ ゴシック" w:hint="eastAsia"/>
                                <w:color w:val="000000" w:themeColor="text1"/>
                              </w:rPr>
                              <w:t>看板</w:t>
                            </w:r>
                          </w:p>
                          <w:p w14:paraId="7E63E8E1" w14:textId="77777777" w:rsidR="00167EF6" w:rsidRPr="0023449D" w:rsidRDefault="00167EF6" w:rsidP="00236E3D">
                            <w:pPr>
                              <w:spacing w:line="320" w:lineRule="exact"/>
                              <w:jc w:val="left"/>
                              <w:rPr>
                                <w:color w:val="000000" w:themeColor="text1"/>
                              </w:rPr>
                            </w:pPr>
                            <w:r w:rsidRPr="005F5DA0">
                              <w:rPr>
                                <w:rFonts w:ascii="ＭＳ ゴシック" w:eastAsia="ＭＳ ゴシック" w:hAnsi="ＭＳ ゴシック" w:hint="eastAsia"/>
                                <w:color w:val="000000" w:themeColor="text1"/>
                                <w:sz w:val="20"/>
                              </w:rPr>
                              <w:t>※奥行き90cmの机を希望される場合には申込時にお伝えください。</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7C8C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89" o:spid="_x0000_s1027" type="#_x0000_t65" style="position:absolute;left:0;text-align:left;margin-left:303.45pt;margin-top:5.8pt;width:180.7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" adj="18123" fillcolor="#d8d8d8 [2732]" strokecolor="black [3213]" strokeweight="1.5pt">
                <v:stroke joinstyle="miter"/>
                <v:textbox inset=",1mm">
                  <w:txbxContent>
                    <w:p w14:paraId="5201A783" w14:textId="77777777" w:rsidR="00167EF6" w:rsidRPr="0023449D" w:rsidRDefault="00167EF6" w:rsidP="00CA3917">
                      <w:pPr>
                        <w:jc w:val="left"/>
                        <w:rPr>
                          <w:rFonts w:asciiTheme="majorEastAsia" w:eastAsiaTheme="majorEastAsia" w:hAnsiTheme="majorEastAsia"/>
                          <w:b/>
                          <w:color w:val="000000" w:themeColor="text1"/>
                        </w:rPr>
                      </w:pPr>
                      <w:r w:rsidRPr="0023449D">
                        <w:rPr>
                          <w:rFonts w:asciiTheme="majorEastAsia" w:eastAsiaTheme="majorEastAsia" w:hAnsiTheme="majorEastAsia" w:hint="eastAsia"/>
                          <w:b/>
                          <w:color w:val="000000" w:themeColor="text1"/>
                        </w:rPr>
                        <w:t>《標準</w:t>
                      </w:r>
                      <w:r>
                        <w:rPr>
                          <w:rFonts w:asciiTheme="majorEastAsia" w:eastAsiaTheme="majorEastAsia" w:hAnsiTheme="majorEastAsia" w:hint="eastAsia"/>
                          <w:b/>
                          <w:color w:val="000000" w:themeColor="text1"/>
                        </w:rPr>
                        <w:t>備品</w:t>
                      </w:r>
                      <w:r w:rsidRPr="0023449D">
                        <w:rPr>
                          <w:rFonts w:asciiTheme="majorEastAsia" w:eastAsiaTheme="majorEastAsia" w:hAnsiTheme="majorEastAsia" w:hint="eastAsia"/>
                          <w:b/>
                          <w:color w:val="000000" w:themeColor="text1"/>
                        </w:rPr>
                        <w:t>》</w:t>
                      </w:r>
                    </w:p>
                    <w:p w14:paraId="2484314C" w14:textId="77777777" w:rsidR="00167EF6" w:rsidRPr="00236E3D" w:rsidRDefault="00167EF6" w:rsidP="00236E3D">
                      <w:pPr>
                        <w:spacing w:line="320" w:lineRule="exact"/>
                        <w:jc w:val="left"/>
                        <w:rPr>
                          <w:rFonts w:ascii="ＭＳ ゴシック" w:eastAsia="ＭＳ ゴシック" w:hAnsi="ＭＳ ゴシック"/>
                          <w:color w:val="000000" w:themeColor="text1"/>
                        </w:rPr>
                      </w:pPr>
                      <w:r w:rsidRPr="00236E3D">
                        <w:rPr>
                          <w:rFonts w:ascii="ＭＳ ゴシック" w:eastAsia="ＭＳ ゴシック" w:hAnsi="ＭＳ ゴシック" w:hint="eastAsia"/>
                          <w:color w:val="000000" w:themeColor="text1"/>
                        </w:rPr>
                        <w:t>机１脚</w:t>
                      </w:r>
                      <w:r w:rsidRPr="00236E3D">
                        <w:rPr>
                          <w:rFonts w:ascii="ＭＳ ゴシック" w:eastAsia="ＭＳ ゴシック" w:hAnsi="ＭＳ ゴシック" w:hint="eastAsia"/>
                          <w:color w:val="000000" w:themeColor="text1"/>
                          <w:vertAlign w:val="superscript"/>
                        </w:rPr>
                        <w:t>※</w:t>
                      </w:r>
                      <w:r w:rsidRPr="00236E3D">
                        <w:rPr>
                          <w:rFonts w:ascii="ＭＳ ゴシック" w:eastAsia="ＭＳ ゴシック" w:hAnsi="ＭＳ ゴシック" w:hint="eastAsia"/>
                          <w:color w:val="000000" w:themeColor="text1"/>
                        </w:rPr>
                        <w:t>（180×60cm クロス付き）</w:t>
                      </w:r>
                      <w:r>
                        <w:rPr>
                          <w:rFonts w:ascii="ＭＳ ゴシック" w:eastAsia="ＭＳ ゴシック" w:hAnsi="ＭＳ ゴシック" w:hint="eastAsia"/>
                          <w:color w:val="000000" w:themeColor="text1"/>
                        </w:rPr>
                        <w:t>、</w:t>
                      </w:r>
                      <w:r w:rsidRPr="00236E3D">
                        <w:rPr>
                          <w:rFonts w:ascii="ＭＳ ゴシック" w:eastAsia="ＭＳ ゴシック" w:hAnsi="ＭＳ ゴシック" w:hint="eastAsia"/>
                          <w:color w:val="000000" w:themeColor="text1"/>
                        </w:rPr>
                        <w:t>椅子４脚</w:t>
                      </w:r>
                      <w:r>
                        <w:rPr>
                          <w:rFonts w:ascii="ＭＳ ゴシック" w:eastAsia="ＭＳ ゴシック" w:hAnsi="ＭＳ ゴシック" w:hint="eastAsia"/>
                          <w:color w:val="000000" w:themeColor="text1"/>
                        </w:rPr>
                        <w:t>、</w:t>
                      </w:r>
                      <w:r w:rsidRPr="00236E3D">
                        <w:rPr>
                          <w:rFonts w:ascii="ＭＳ ゴシック" w:eastAsia="ＭＳ ゴシック" w:hAnsi="ＭＳ ゴシック" w:hint="eastAsia"/>
                          <w:color w:val="000000" w:themeColor="text1"/>
                        </w:rPr>
                        <w:t>看板</w:t>
                      </w:r>
                    </w:p>
                    <w:p w14:paraId="7E63E8E1" w14:textId="77777777" w:rsidR="00167EF6" w:rsidRPr="0023449D" w:rsidRDefault="00167EF6" w:rsidP="00236E3D">
                      <w:pPr>
                        <w:spacing w:line="320" w:lineRule="exact"/>
                        <w:jc w:val="left"/>
                        <w:rPr>
                          <w:color w:val="000000" w:themeColor="text1"/>
                        </w:rPr>
                      </w:pPr>
                      <w:r w:rsidRPr="005F5DA0">
                        <w:rPr>
                          <w:rFonts w:ascii="ＭＳ ゴシック" w:eastAsia="ＭＳ ゴシック" w:hAnsi="ＭＳ ゴシック" w:hint="eastAsia"/>
                          <w:color w:val="000000" w:themeColor="text1"/>
                          <w:sz w:val="20"/>
                        </w:rPr>
                        <w:t>※奥行き90cmの机を希望される場合には申込時にお伝えください。</w:t>
                      </w:r>
                    </w:p>
                  </w:txbxContent>
                </v:textbox>
              </v:shape>
            </w:pict>
          </mc:Fallback>
        </mc:AlternateContent>
      </w:r>
      <w:r w:rsidR="00CA3917">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14:anchorId="2283C818" wp14:editId="349FFCBD">
                <wp:simplePos x="0" y="0"/>
                <wp:positionH relativeFrom="column">
                  <wp:posOffset>1510665</wp:posOffset>
                </wp:positionH>
                <wp:positionV relativeFrom="paragraph">
                  <wp:posOffset>73025</wp:posOffset>
                </wp:positionV>
                <wp:extent cx="2152650" cy="809625"/>
                <wp:effectExtent l="0" t="0" r="0" b="9525"/>
                <wp:wrapNone/>
                <wp:docPr id="18" name="正方形/長方形 18"/>
                <wp:cNvGraphicFramePr/>
                <a:graphic xmlns:a="http://schemas.openxmlformats.org/drawingml/2006/main">
                  <a:graphicData uri="http://schemas.microsoft.com/office/word/2010/wordprocessingShape">
                    <wps:wsp>
                      <wps:cNvSpPr/>
                      <wps:spPr>
                        <a:xfrm>
                          <a:off x="0" y="0"/>
                          <a:ext cx="2152650" cy="809625"/>
                        </a:xfrm>
                        <a:prstGeom prst="rect">
                          <a:avLst/>
                        </a:prstGeom>
                        <a:gradFill flip="none" rotWithShape="1">
                          <a:gsLst>
                            <a:gs pos="33000">
                              <a:schemeClr val="accent1">
                                <a:tint val="66000"/>
                                <a:satMod val="160000"/>
                              </a:schemeClr>
                            </a:gs>
                            <a:gs pos="68000">
                              <a:schemeClr val="accent1">
                                <a:tint val="44500"/>
                                <a:satMod val="160000"/>
                              </a:schemeClr>
                            </a:gs>
                            <a:gs pos="100000">
                              <a:schemeClr val="accent1">
                                <a:tint val="23500"/>
                                <a:satMod val="160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70156" id="正方形/長方形 18" o:spid="_x0000_s1026" style="position:absolute;left:0;text-align:left;margin-left:118.95pt;margin-top:5.75pt;width:169.5pt;height:6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" fillcolor="#83a1d8 [2132]" stroked="f" strokeweight="1pt">
                <v:fill color2="#d4def1 [756]" rotate="t" angle="270" colors="0 #95abea;21627f #95abea;44564f #bfcbf0" focus="100%" type="gradient"/>
              </v:rect>
            </w:pict>
          </mc:Fallback>
        </mc:AlternateContent>
      </w:r>
    </w:p>
    <w:p w14:paraId="766E0F1D" w14:textId="76454102" w:rsidR="00CA3917" w:rsidRDefault="005F5DA0" w:rsidP="00CA3917">
      <w:pPr>
        <w:ind w:leftChars="400" w:left="840"/>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3056" behindDoc="0" locked="0" layoutInCell="1" allowOverlap="1" wp14:anchorId="78AFA517" wp14:editId="660031E4">
                <wp:simplePos x="0" y="0"/>
                <wp:positionH relativeFrom="column">
                  <wp:posOffset>1240790</wp:posOffset>
                </wp:positionH>
                <wp:positionV relativeFrom="paragraph">
                  <wp:posOffset>141605</wp:posOffset>
                </wp:positionV>
                <wp:extent cx="574675" cy="657225"/>
                <wp:effectExtent l="38100" t="38100" r="53975" b="47625"/>
                <wp:wrapNone/>
                <wp:docPr id="290" name="直線矢印コネクタ 290">
                  <a:extLst xmlns:a="http://schemas.openxmlformats.org/drawingml/2006/main">
                    <a:ext uri="{FF2B5EF4-FFF2-40B4-BE49-F238E27FC236}">
                      <a16:creationId xmlns:a16="http://schemas.microsoft.com/office/drawing/2014/main" id="{8BC1EA36-3398-4AA6-91EA-66A1620DDBB7}"/>
                    </a:ext>
                  </a:extLst>
                </wp:docPr>
                <wp:cNvGraphicFramePr/>
                <a:graphic xmlns:a="http://schemas.openxmlformats.org/drawingml/2006/main">
                  <a:graphicData uri="http://schemas.microsoft.com/office/word/2010/wordprocessingShape">
                    <wps:wsp>
                      <wps:cNvCnPr/>
                      <wps:spPr>
                        <a:xfrm flipH="1">
                          <a:off x="0" y="0"/>
                          <a:ext cx="574675" cy="657225"/>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4DFF32" id="_x0000_t32" coordsize="21600,21600" o:spt="32" o:oned="t" path="m,l21600,21600e" filled="f">
                <v:path arrowok="t" fillok="f" o:connecttype="none"/>
                <o:lock v:ext="edit" shapetype="t"/>
              </v:shapetype>
              <v:shape id="直線矢印コネクタ 290" o:spid="_x0000_s1026" type="#_x0000_t32" style="position:absolute;left:0;text-align:left;margin-left:97.7pt;margin-top:11.15pt;width:45.25pt;height:51.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" strokecolor="black [3213]" strokeweight="1.5pt">
                <v:stroke startarrow="block" endarrow="block" joinstyle="miter"/>
              </v:shape>
            </w:pict>
          </mc:Fallback>
        </mc:AlternateContent>
      </w:r>
      <w:r w:rsidR="00CA3917" w:rsidRPr="00582134">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6945C7C4" wp14:editId="350D9175">
                <wp:simplePos x="0" y="0"/>
                <wp:positionH relativeFrom="column">
                  <wp:posOffset>3301365</wp:posOffset>
                </wp:positionH>
                <wp:positionV relativeFrom="paragraph">
                  <wp:posOffset>138430</wp:posOffset>
                </wp:positionV>
                <wp:extent cx="266700" cy="696595"/>
                <wp:effectExtent l="0" t="0" r="19050" b="2730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696595"/>
                        </a:xfrm>
                        <a:prstGeom prst="rect">
                          <a:avLst/>
                        </a:prstGeom>
                        <a:solidFill>
                          <a:srgbClr val="FFFFFF"/>
                        </a:solidFill>
                        <a:ln w="9525">
                          <a:solidFill>
                            <a:srgbClr val="000000"/>
                          </a:solidFill>
                          <a:miter lim="800000"/>
                          <a:headEnd/>
                          <a:tailEnd/>
                        </a:ln>
                      </wps:spPr>
                      <wps:txbx>
                        <w:txbxContent>
                          <w:p w14:paraId="7DAB594C" w14:textId="77777777" w:rsidR="00167EF6" w:rsidRDefault="00167EF6" w:rsidP="00CA3917">
                            <w:r>
                              <w:rPr>
                                <w:rFonts w:hint="eastAsia"/>
                              </w:rPr>
                              <w:t>○○会社</w:t>
                            </w:r>
                          </w:p>
                        </w:txbxContent>
                      </wps:txbx>
                      <wps:bodyPr rot="0" vert="eaVert" wrap="square" lIns="0" tIns="72000" rIns="0" bIns="72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945C7C4" id="_x0000_t202" coordsize="21600,21600" o:spt="202" path="m,l,21600r21600,l21600,xe">
                <v:stroke joinstyle="miter"/>
                <v:path gradientshapeok="t" o:connecttype="rect"/>
              </v:shapetype>
              <v:shape id="テキスト ボックス 2" o:spid="_x0000_s1028" type="#_x0000_t202" style="position:absolute;left:0;text-align:left;margin-left:259.95pt;margin-top:10.9pt;width:21pt;height:54.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">
                <v:textbox style="layout-flow:vertical-ideographic" inset="0,2mm,0,2mm">
                  <w:txbxContent>
                    <w:p w14:paraId="7DAB594C" w14:textId="77777777" w:rsidR="00167EF6" w:rsidRDefault="00167EF6" w:rsidP="00CA3917">
                      <w:r>
                        <w:rPr>
                          <w:rFonts w:hint="eastAsia"/>
                        </w:rPr>
                        <w:t>○○会社</w:t>
                      </w:r>
                    </w:p>
                  </w:txbxContent>
                </v:textbox>
              </v:shape>
            </w:pict>
          </mc:Fallback>
        </mc:AlternateContent>
      </w:r>
      <w:r w:rsidR="00CA3917">
        <w:rPr>
          <w:rFonts w:ascii="ＭＳ ゴシック" w:eastAsia="ＭＳ ゴシック" w:hAnsi="ＭＳ ゴシック"/>
          <w:noProof/>
        </w:rPr>
        <mc:AlternateContent>
          <mc:Choice Requires="wps">
            <w:drawing>
              <wp:anchor distT="0" distB="0" distL="114300" distR="114300" simplePos="0" relativeHeight="251668480" behindDoc="0" locked="0" layoutInCell="1" allowOverlap="1" wp14:anchorId="6491F484" wp14:editId="4E5E62F0">
                <wp:simplePos x="0" y="0"/>
                <wp:positionH relativeFrom="column">
                  <wp:posOffset>2860040</wp:posOffset>
                </wp:positionH>
                <wp:positionV relativeFrom="paragraph">
                  <wp:posOffset>53975</wp:posOffset>
                </wp:positionV>
                <wp:extent cx="266700" cy="266700"/>
                <wp:effectExtent l="0" t="0" r="0" b="0"/>
                <wp:wrapNone/>
                <wp:docPr id="19" name="円/楕円 19"/>
                <wp:cNvGraphicFramePr/>
                <a:graphic xmlns:a="http://schemas.openxmlformats.org/drawingml/2006/main">
                  <a:graphicData uri="http://schemas.microsoft.com/office/word/2010/wordprocessingShape">
                    <wps:wsp>
                      <wps:cNvSpPr/>
                      <wps:spPr>
                        <a:xfrm>
                          <a:off x="0" y="0"/>
                          <a:ext cx="266700" cy="2667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40141F" id="円/楕円 19" o:spid="_x0000_s1026" style="position:absolute;left:0;text-align:left;margin-left:225.2pt;margin-top:4.25pt;width:21pt;height:2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" fillcolor="black [3213]" stroked="f" strokeweight="1pt">
                <v:stroke joinstyle="miter"/>
              </v:oval>
            </w:pict>
          </mc:Fallback>
        </mc:AlternateContent>
      </w:r>
      <w:r w:rsidR="00CA3917">
        <w:rPr>
          <w:rFonts w:ascii="ＭＳ ゴシック" w:eastAsia="ＭＳ ゴシック" w:hAnsi="ＭＳ ゴシック" w:hint="eastAsia"/>
          <w:noProof/>
        </w:rPr>
        <mc:AlternateContent>
          <mc:Choice Requires="wps">
            <w:drawing>
              <wp:anchor distT="0" distB="0" distL="114300" distR="114300" simplePos="0" relativeHeight="251676672" behindDoc="0" locked="0" layoutInCell="1" allowOverlap="1" wp14:anchorId="16067C1D" wp14:editId="11D41FBB">
                <wp:simplePos x="0" y="0"/>
                <wp:positionH relativeFrom="column">
                  <wp:posOffset>2206625</wp:posOffset>
                </wp:positionH>
                <wp:positionV relativeFrom="paragraph">
                  <wp:posOffset>111125</wp:posOffset>
                </wp:positionV>
                <wp:extent cx="552450" cy="323850"/>
                <wp:effectExtent l="0" t="0" r="0" b="0"/>
                <wp:wrapNone/>
                <wp:docPr id="4" name="テキスト ボックス 20">
                  <a:extLst xmlns:a="http://schemas.openxmlformats.org/drawingml/2006/main">
                    <a:ext uri="{FF2B5EF4-FFF2-40B4-BE49-F238E27FC236}">
                      <a16:creationId xmlns:a16="http://schemas.microsoft.com/office/drawing/2014/main" id="{3E1AB495-19E2-4B6E-98B8-A46CCBD50710}"/>
                    </a:ext>
                  </a:extLst>
                </wp:docPr>
                <wp:cNvGraphicFramePr/>
                <a:graphic xmlns:a="http://schemas.openxmlformats.org/drawingml/2006/main">
                  <a:graphicData uri="http://schemas.microsoft.com/office/word/2010/wordprocessingShape">
                    <wps:wsp>
                      <wps:cNvSpPr txBox="1"/>
                      <wps:spPr>
                        <a:xfrm>
                          <a:off x="0" y="0"/>
                          <a:ext cx="552450" cy="323850"/>
                        </a:xfrm>
                        <a:prstGeom prst="rect">
                          <a:avLst/>
                        </a:prstGeom>
                        <a:noFill/>
                        <a:ln w="6350">
                          <a:noFill/>
                        </a:ln>
                      </wps:spPr>
                      <wps:txbx>
                        <w:txbxContent>
                          <w:p w14:paraId="23290A35" w14:textId="77777777" w:rsidR="00167EF6" w:rsidRDefault="00167EF6" w:rsidP="00CA3917">
                            <w:pPr>
                              <w:spacing w:before="108"/>
                              <w:textAlignment w:val="baseline"/>
                              <w:rPr>
                                <w:kern w:val="0"/>
                                <w:sz w:val="24"/>
                                <w:szCs w:val="24"/>
                              </w:rPr>
                            </w:pPr>
                            <w:r>
                              <w:rPr>
                                <w:color w:val="000000" w:themeColor="text1"/>
                                <w:sz w:val="18"/>
                                <w:szCs w:val="18"/>
                              </w:rPr>
                              <w:t>180</w:t>
                            </w:r>
                            <w:r>
                              <w:rPr>
                                <w:rFonts w:hAnsi="ＭＳ 明朝" w:hint="eastAsia"/>
                                <w:color w:val="000000" w:themeColor="text1"/>
                                <w:sz w:val="18"/>
                                <w:szCs w:val="18"/>
                              </w:rPr>
                              <w:t>㎝</w:t>
                            </w:r>
                          </w:p>
                        </w:txbxContent>
                      </wps:txbx>
                      <wps:bodyPr rot="0" spcFirstLastPara="0"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67C1D" id="テキスト ボックス 20" o:spid="_x0000_s1029" type="#_x0000_t202" style="position:absolute;left:0;text-align:left;margin-left:173.75pt;margin-top:8.75pt;width:43.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" filled="f" stroked="f" strokeweight=".5pt">
                <v:textbox inset="1mm,1mm,1mm,1mm">
                  <w:txbxContent>
                    <w:p w14:paraId="23290A35" w14:textId="77777777" w:rsidR="00167EF6" w:rsidRDefault="00167EF6" w:rsidP="00CA3917">
                      <w:pPr>
                        <w:spacing w:before="108"/>
                        <w:textAlignment w:val="baseline"/>
                        <w:rPr>
                          <w:kern w:val="0"/>
                          <w:sz w:val="24"/>
                          <w:szCs w:val="24"/>
                        </w:rPr>
                      </w:pPr>
                      <w:r>
                        <w:rPr>
                          <w:color w:val="000000" w:themeColor="text1"/>
                          <w:sz w:val="18"/>
                          <w:szCs w:val="18"/>
                        </w:rPr>
                        <w:t>180</w:t>
                      </w:r>
                      <w:r>
                        <w:rPr>
                          <w:rFonts w:hAnsi="ＭＳ 明朝" w:hint="eastAsia"/>
                          <w:color w:val="000000" w:themeColor="text1"/>
                          <w:sz w:val="18"/>
                          <w:szCs w:val="18"/>
                        </w:rPr>
                        <w:t>㎝</w:t>
                      </w:r>
                    </w:p>
                  </w:txbxContent>
                </v:textbox>
              </v:shape>
            </w:pict>
          </mc:Fallback>
        </mc:AlternateContent>
      </w:r>
    </w:p>
    <w:p w14:paraId="7746B87A" w14:textId="4E6CD92C" w:rsidR="00CA3917" w:rsidRDefault="00CA3917" w:rsidP="00CA3917">
      <w:pPr>
        <w:ind w:leftChars="400" w:left="840"/>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80768" behindDoc="0" locked="0" layoutInCell="1" allowOverlap="1" wp14:anchorId="11D20F72" wp14:editId="42A738F8">
                <wp:simplePos x="0" y="0"/>
                <wp:positionH relativeFrom="column">
                  <wp:posOffset>1958340</wp:posOffset>
                </wp:positionH>
                <wp:positionV relativeFrom="paragraph">
                  <wp:posOffset>187325</wp:posOffset>
                </wp:positionV>
                <wp:extent cx="1323340" cy="0"/>
                <wp:effectExtent l="38100" t="76200" r="29210" b="95250"/>
                <wp:wrapNone/>
                <wp:docPr id="16" name="直線矢印コネクタ 16">
                  <a:extLst xmlns:a="http://schemas.openxmlformats.org/drawingml/2006/main">
                    <a:ext uri="{FF2B5EF4-FFF2-40B4-BE49-F238E27FC236}">
                      <a16:creationId xmlns:a16="http://schemas.microsoft.com/office/drawing/2014/main" id="{8BC1EA36-3398-4AA6-91EA-66A1620DDBB7}"/>
                    </a:ext>
                  </a:extLst>
                </wp:docPr>
                <wp:cNvGraphicFramePr/>
                <a:graphic xmlns:a="http://schemas.openxmlformats.org/drawingml/2006/main">
                  <a:graphicData uri="http://schemas.microsoft.com/office/word/2010/wordprocessingShape">
                    <wps:wsp>
                      <wps:cNvCnPr/>
                      <wps:spPr>
                        <a:xfrm flipH="1">
                          <a:off x="0" y="0"/>
                          <a:ext cx="1323340" cy="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AD1E08" id="直線矢印コネクタ 16" o:spid="_x0000_s1026" type="#_x0000_t32" style="position:absolute;left:0;text-align:left;margin-left:154.2pt;margin-top:14.75pt;width:104.2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" strokecolor="black [3213]" strokeweight="1.5pt">
                <v:stroke startarrow="block" endarrow="block" joinstyle="miter"/>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69504" behindDoc="0" locked="0" layoutInCell="1" allowOverlap="1" wp14:anchorId="2441508C" wp14:editId="78BBC527">
                <wp:simplePos x="0" y="0"/>
                <wp:positionH relativeFrom="column">
                  <wp:posOffset>2840990</wp:posOffset>
                </wp:positionH>
                <wp:positionV relativeFrom="paragraph">
                  <wp:posOffset>92075</wp:posOffset>
                </wp:positionV>
                <wp:extent cx="304800" cy="476250"/>
                <wp:effectExtent l="0" t="0" r="0" b="0"/>
                <wp:wrapNone/>
                <wp:docPr id="20" name="二等辺三角形 20"/>
                <wp:cNvGraphicFramePr/>
                <a:graphic xmlns:a="http://schemas.openxmlformats.org/drawingml/2006/main">
                  <a:graphicData uri="http://schemas.microsoft.com/office/word/2010/wordprocessingShape">
                    <wps:wsp>
                      <wps:cNvSpPr/>
                      <wps:spPr>
                        <a:xfrm rot="10800000">
                          <a:off x="0" y="0"/>
                          <a:ext cx="304800" cy="47625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014BFB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0" o:spid="_x0000_s1026" type="#_x0000_t5" style="position:absolute;left:0;text-align:left;margin-left:223.7pt;margin-top:7.25pt;width:24pt;height:37.5pt;rotation:180;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" fillcolor="black [3213]" stroked="f" strokeweight="1p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78720" behindDoc="0" locked="0" layoutInCell="1" allowOverlap="1" wp14:anchorId="56874F25" wp14:editId="1FF42086">
                <wp:simplePos x="0" y="0"/>
                <wp:positionH relativeFrom="column">
                  <wp:posOffset>777875</wp:posOffset>
                </wp:positionH>
                <wp:positionV relativeFrom="paragraph">
                  <wp:posOffset>635</wp:posOffset>
                </wp:positionV>
                <wp:extent cx="821690" cy="477520"/>
                <wp:effectExtent l="0" t="0" r="0" b="0"/>
                <wp:wrapNone/>
                <wp:docPr id="6" name="テキスト ボックス 18">
                  <a:extLst xmlns:a="http://schemas.openxmlformats.org/drawingml/2006/main">
                    <a:ext uri="{FF2B5EF4-FFF2-40B4-BE49-F238E27FC236}">
                      <a16:creationId xmlns:a16="http://schemas.microsoft.com/office/drawing/2014/main" id="{C9390620-C4EB-4D6D-8C23-4A3E7A8FED3B}"/>
                    </a:ext>
                  </a:extLst>
                </wp:docPr>
                <wp:cNvGraphicFramePr/>
                <a:graphic xmlns:a="http://schemas.openxmlformats.org/drawingml/2006/main">
                  <a:graphicData uri="http://schemas.microsoft.com/office/word/2010/wordprocessingShape">
                    <wps:wsp>
                      <wps:cNvSpPr txBox="1"/>
                      <wps:spPr>
                        <a:xfrm>
                          <a:off x="0" y="0"/>
                          <a:ext cx="821690" cy="477520"/>
                        </a:xfrm>
                        <a:prstGeom prst="rect">
                          <a:avLst/>
                        </a:prstGeom>
                        <a:noFill/>
                        <a:ln w="6350">
                          <a:noFill/>
                        </a:ln>
                      </wps:spPr>
                      <wps:txbx>
                        <w:txbxContent>
                          <w:p w14:paraId="6352BACC" w14:textId="77777777" w:rsidR="00167EF6" w:rsidRDefault="00167EF6" w:rsidP="00CA3917">
                            <w:pPr>
                              <w:spacing w:before="108"/>
                              <w:textAlignment w:val="baseline"/>
                              <w:rPr>
                                <w:kern w:val="0"/>
                                <w:sz w:val="24"/>
                                <w:szCs w:val="24"/>
                              </w:rPr>
                            </w:pPr>
                            <w:r>
                              <w:rPr>
                                <w:rFonts w:hAnsi="ＭＳ 明朝" w:hint="eastAsia"/>
                                <w:color w:val="000000" w:themeColor="text1"/>
                                <w:sz w:val="18"/>
                                <w:szCs w:val="18"/>
                              </w:rPr>
                              <w:t>150</w:t>
                            </w:r>
                            <w:r>
                              <w:rPr>
                                <w:rFonts w:hAnsi="ＭＳ 明朝" w:hint="eastAsia"/>
                                <w:color w:val="000000" w:themeColor="text1"/>
                                <w:sz w:val="18"/>
                                <w:szCs w:val="18"/>
                              </w:rPr>
                              <w:t>㎝程度</w:t>
                            </w:r>
                          </w:p>
                        </w:txbxContent>
                      </wps:txbx>
                      <wps:bodyPr rot="0" spcFirstLastPara="0"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shape w14:anchorId="56874F25" id="テキスト ボックス 18" o:spid="_x0000_s1030" type="#_x0000_t202" style="position:absolute;left:0;text-align:left;margin-left:61.25pt;margin-top:.05pt;width:64.7pt;height:37.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" filled="f" stroked="f" strokeweight=".5pt">
                <v:textbox inset="1mm,1mm,1mm,1mm">
                  <w:txbxContent>
                    <w:p w14:paraId="6352BACC" w14:textId="77777777" w:rsidR="00167EF6" w:rsidRDefault="00167EF6" w:rsidP="00CA3917">
                      <w:pPr>
                        <w:spacing w:before="108"/>
                        <w:textAlignment w:val="baseline"/>
                        <w:rPr>
                          <w:kern w:val="0"/>
                          <w:sz w:val="24"/>
                          <w:szCs w:val="24"/>
                        </w:rPr>
                      </w:pPr>
                      <w:r>
                        <w:rPr>
                          <w:rFonts w:hAnsi="ＭＳ 明朝" w:hint="eastAsia"/>
                          <w:color w:val="000000" w:themeColor="text1"/>
                          <w:sz w:val="18"/>
                          <w:szCs w:val="18"/>
                        </w:rPr>
                        <w:t>150</w:t>
                      </w:r>
                      <w:r>
                        <w:rPr>
                          <w:rFonts w:hAnsi="ＭＳ 明朝" w:hint="eastAsia"/>
                          <w:color w:val="000000" w:themeColor="text1"/>
                          <w:sz w:val="18"/>
                          <w:szCs w:val="18"/>
                        </w:rPr>
                        <w:t>㎝程度</w:t>
                      </w:r>
                    </w:p>
                  </w:txbxContent>
                </v:textbox>
              </v:shape>
            </w:pict>
          </mc:Fallback>
        </mc:AlternateContent>
      </w:r>
    </w:p>
    <w:p w14:paraId="6F2024B7" w14:textId="24C02A1B" w:rsidR="00CA3917" w:rsidRDefault="002C4F38" w:rsidP="00CA3917">
      <w:pPr>
        <w:ind w:leftChars="400" w:left="840"/>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4080" behindDoc="0" locked="0" layoutInCell="1" allowOverlap="1" wp14:anchorId="0054AAB1" wp14:editId="09CCBD24">
                <wp:simplePos x="0" y="0"/>
                <wp:positionH relativeFrom="column">
                  <wp:posOffset>2491740</wp:posOffset>
                </wp:positionH>
                <wp:positionV relativeFrom="paragraph">
                  <wp:posOffset>37465</wp:posOffset>
                </wp:positionV>
                <wp:extent cx="533400" cy="119062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533400" cy="1190625"/>
                        </a:xfrm>
                        <a:prstGeom prst="rect">
                          <a:avLst/>
                        </a:prstGeom>
                        <a:noFill/>
                        <a:ln w="412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0FAD08" id="正方形/長方形 1" o:spid="_x0000_s1026" style="position:absolute;left:0;text-align:left;margin-left:196.2pt;margin-top:2.95pt;width:42pt;height:93.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" filled="f" strokecolor="#1f3763 [1604]" strokeweight="3.25pt"/>
            </w:pict>
          </mc:Fallback>
        </mc:AlternateContent>
      </w:r>
      <w:r w:rsidR="00236E3D">
        <w:rPr>
          <w:rFonts w:ascii="ＭＳ ゴシック" w:eastAsia="ＭＳ ゴシック" w:hAnsi="ＭＳ ゴシック" w:hint="eastAsia"/>
          <w:noProof/>
        </w:rPr>
        <mc:AlternateContent>
          <mc:Choice Requires="wps">
            <w:drawing>
              <wp:anchor distT="0" distB="0" distL="114300" distR="114300" simplePos="0" relativeHeight="251679744" behindDoc="0" locked="0" layoutInCell="1" allowOverlap="1" wp14:anchorId="73908599" wp14:editId="0A624562">
                <wp:simplePos x="0" y="0"/>
                <wp:positionH relativeFrom="column">
                  <wp:posOffset>1558290</wp:posOffset>
                </wp:positionH>
                <wp:positionV relativeFrom="paragraph">
                  <wp:posOffset>50800</wp:posOffset>
                </wp:positionV>
                <wp:extent cx="283210" cy="323850"/>
                <wp:effectExtent l="38100" t="38100" r="59690" b="57150"/>
                <wp:wrapNone/>
                <wp:docPr id="15" name="直線矢印コネクタ 15">
                  <a:extLst xmlns:a="http://schemas.openxmlformats.org/drawingml/2006/main">
                    <a:ext uri="{FF2B5EF4-FFF2-40B4-BE49-F238E27FC236}">
                      <a16:creationId xmlns:a16="http://schemas.microsoft.com/office/drawing/2014/main" id="{8BC1EA36-3398-4AA6-91EA-66A1620DDBB7}"/>
                    </a:ext>
                  </a:extLst>
                </wp:docPr>
                <wp:cNvGraphicFramePr/>
                <a:graphic xmlns:a="http://schemas.openxmlformats.org/drawingml/2006/main">
                  <a:graphicData uri="http://schemas.microsoft.com/office/word/2010/wordprocessingShape">
                    <wps:wsp>
                      <wps:cNvCnPr/>
                      <wps:spPr>
                        <a:xfrm flipH="1">
                          <a:off x="0" y="0"/>
                          <a:ext cx="283210" cy="32385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50A41E" id="直線矢印コネクタ 15" o:spid="_x0000_s1026" type="#_x0000_t32" style="position:absolute;left:0;text-align:left;margin-left:122.7pt;margin-top:4pt;width:22.3pt;height:25.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" strokecolor="black [3213]" strokeweight="1.5pt">
                <v:stroke startarrow="block" endarrow="block" joinstyle="miter"/>
              </v:shape>
            </w:pict>
          </mc:Fallback>
        </mc:AlternateContent>
      </w:r>
      <w:r w:rsidR="00CA3917">
        <w:rPr>
          <w:rFonts w:ascii="ＭＳ ゴシック" w:eastAsia="ＭＳ ゴシック" w:hAnsi="ＭＳ ゴシック"/>
          <w:noProof/>
        </w:rPr>
        <mc:AlternateContent>
          <mc:Choice Requires="wps">
            <w:drawing>
              <wp:anchor distT="0" distB="0" distL="114300" distR="114300" simplePos="0" relativeHeight="251681792" behindDoc="0" locked="0" layoutInCell="1" allowOverlap="1" wp14:anchorId="770C6B62" wp14:editId="620A536D">
                <wp:simplePos x="0" y="0"/>
                <wp:positionH relativeFrom="column">
                  <wp:posOffset>2574290</wp:posOffset>
                </wp:positionH>
                <wp:positionV relativeFrom="paragraph">
                  <wp:posOffset>101600</wp:posOffset>
                </wp:positionV>
                <wp:extent cx="266700" cy="266700"/>
                <wp:effectExtent l="0" t="0" r="0" b="0"/>
                <wp:wrapNone/>
                <wp:docPr id="21" name="円/楕円 21"/>
                <wp:cNvGraphicFramePr/>
                <a:graphic xmlns:a="http://schemas.openxmlformats.org/drawingml/2006/main">
                  <a:graphicData uri="http://schemas.microsoft.com/office/word/2010/wordprocessingShape">
                    <wps:wsp>
                      <wps:cNvSpPr/>
                      <wps:spPr>
                        <a:xfrm>
                          <a:off x="0" y="0"/>
                          <a:ext cx="266700" cy="2667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1DFE22" id="円/楕円 21" o:spid="_x0000_s1026" style="position:absolute;left:0;text-align:left;margin-left:202.7pt;margin-top:8pt;width:21pt;height:2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" fillcolor="black [3213]" stroked="f" strokeweight="1pt">
                <v:stroke joinstyle="miter"/>
              </v:oval>
            </w:pict>
          </mc:Fallback>
        </mc:AlternateContent>
      </w:r>
      <w:r w:rsidR="00CA3917">
        <w:rPr>
          <w:rFonts w:ascii="ＭＳ ゴシック" w:eastAsia="ＭＳ ゴシック" w:hAnsi="ＭＳ ゴシック"/>
          <w:noProof/>
        </w:rPr>
        <mc:AlternateContent>
          <mc:Choice Requires="wps">
            <w:drawing>
              <wp:anchor distT="0" distB="0" distL="114300" distR="114300" simplePos="0" relativeHeight="251682816" behindDoc="0" locked="0" layoutInCell="1" allowOverlap="1" wp14:anchorId="0752796A" wp14:editId="02088837">
                <wp:simplePos x="0" y="0"/>
                <wp:positionH relativeFrom="column">
                  <wp:posOffset>2555240</wp:posOffset>
                </wp:positionH>
                <wp:positionV relativeFrom="paragraph">
                  <wp:posOffset>368300</wp:posOffset>
                </wp:positionV>
                <wp:extent cx="304800" cy="476250"/>
                <wp:effectExtent l="0" t="0" r="0" b="0"/>
                <wp:wrapNone/>
                <wp:docPr id="22" name="二等辺三角形 22"/>
                <wp:cNvGraphicFramePr/>
                <a:graphic xmlns:a="http://schemas.openxmlformats.org/drawingml/2006/main">
                  <a:graphicData uri="http://schemas.microsoft.com/office/word/2010/wordprocessingShape">
                    <wps:wsp>
                      <wps:cNvSpPr/>
                      <wps:spPr>
                        <a:xfrm rot="10800000">
                          <a:off x="0" y="0"/>
                          <a:ext cx="304800" cy="47625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5A7712" id="二等辺三角形 22" o:spid="_x0000_s1026" type="#_x0000_t5" style="position:absolute;left:0;text-align:left;margin-left:201.2pt;margin-top:29pt;width:24pt;height:37.5pt;rotation:180;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" fillcolor="black [3213]" stroked="f" strokeweight="1pt"/>
            </w:pict>
          </mc:Fallback>
        </mc:AlternateContent>
      </w:r>
      <w:r w:rsidR="00CA3917">
        <w:rPr>
          <w:rFonts w:ascii="ＭＳ ゴシック" w:eastAsia="ＭＳ ゴシック" w:hAnsi="ＭＳ ゴシック" w:hint="eastAsia"/>
          <w:noProof/>
        </w:rPr>
        <mc:AlternateContent>
          <mc:Choice Requires="wps">
            <w:drawing>
              <wp:anchor distT="0" distB="0" distL="114300" distR="114300" simplePos="0" relativeHeight="251683840" behindDoc="0" locked="0" layoutInCell="1" allowOverlap="1" wp14:anchorId="1C5E5C02" wp14:editId="6AFC6AC7">
                <wp:simplePos x="0" y="0"/>
                <wp:positionH relativeFrom="column">
                  <wp:posOffset>1891665</wp:posOffset>
                </wp:positionH>
                <wp:positionV relativeFrom="paragraph">
                  <wp:posOffset>206375</wp:posOffset>
                </wp:positionV>
                <wp:extent cx="295275" cy="142875"/>
                <wp:effectExtent l="0" t="0" r="28575" b="28575"/>
                <wp:wrapNone/>
                <wp:docPr id="23" name="正方形/長方形 23"/>
                <wp:cNvGraphicFramePr/>
                <a:graphic xmlns:a="http://schemas.openxmlformats.org/drawingml/2006/main">
                  <a:graphicData uri="http://schemas.microsoft.com/office/word/2010/wordprocessingShape">
                    <wps:wsp>
                      <wps:cNvSpPr/>
                      <wps:spPr>
                        <a:xfrm>
                          <a:off x="0" y="0"/>
                          <a:ext cx="295275" cy="142875"/>
                        </a:xfrm>
                        <a:prstGeom prst="rect">
                          <a:avLst/>
                        </a:prstGeom>
                        <a:solidFill>
                          <a:schemeClr val="bg1">
                            <a:lumMod val="5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E3B492" id="正方形/長方形 23" o:spid="_x0000_s1026" style="position:absolute;left:0;text-align:left;margin-left:148.95pt;margin-top:16.25pt;width:23.25pt;height:11.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" fillcolor="#7f7f7f [1612]" strokecolor="black [3213]" strokeweight="1.5pt"/>
            </w:pict>
          </mc:Fallback>
        </mc:AlternateContent>
      </w:r>
      <w:r w:rsidR="00CA3917">
        <w:rPr>
          <w:rFonts w:ascii="ＭＳ ゴシック" w:eastAsia="ＭＳ ゴシック" w:hAnsi="ＭＳ ゴシック" w:hint="eastAsia"/>
          <w:noProof/>
        </w:rPr>
        <mc:AlternateContent>
          <mc:Choice Requires="wps">
            <w:drawing>
              <wp:anchor distT="0" distB="0" distL="114300" distR="114300" simplePos="0" relativeHeight="251685888" behindDoc="0" locked="0" layoutInCell="1" allowOverlap="1" wp14:anchorId="70995205" wp14:editId="44EC823A">
                <wp:simplePos x="0" y="0"/>
                <wp:positionH relativeFrom="column">
                  <wp:posOffset>2053590</wp:posOffset>
                </wp:positionH>
                <wp:positionV relativeFrom="paragraph">
                  <wp:posOffset>6350</wp:posOffset>
                </wp:positionV>
                <wp:extent cx="133350" cy="171450"/>
                <wp:effectExtent l="0" t="0" r="19050" b="19050"/>
                <wp:wrapNone/>
                <wp:docPr id="29" name="正方形/長方形 29"/>
                <wp:cNvGraphicFramePr/>
                <a:graphic xmlns:a="http://schemas.openxmlformats.org/drawingml/2006/main">
                  <a:graphicData uri="http://schemas.microsoft.com/office/word/2010/wordprocessingShape">
                    <wps:wsp>
                      <wps:cNvSpPr/>
                      <wps:spPr>
                        <a:xfrm>
                          <a:off x="0" y="0"/>
                          <a:ext cx="133350" cy="171450"/>
                        </a:xfrm>
                        <a:prstGeom prst="rect">
                          <a:avLst/>
                        </a:prstGeom>
                        <a:solidFill>
                          <a:schemeClr val="bg1">
                            <a:lumMod val="5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31EA2" id="正方形/長方形 29" o:spid="_x0000_s1026" style="position:absolute;left:0;text-align:left;margin-left:161.7pt;margin-top:.5pt;width:10.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" fillcolor="#7f7f7f [1612]" strokecolor="black [3213]" strokeweight="1.5pt"/>
            </w:pict>
          </mc:Fallback>
        </mc:AlternateContent>
      </w:r>
      <w:r w:rsidR="00CA3917">
        <w:rPr>
          <w:rFonts w:ascii="ＭＳ ゴシック" w:eastAsia="ＭＳ ゴシック" w:hAnsi="ＭＳ ゴシック" w:hint="eastAsia"/>
          <w:noProof/>
        </w:rPr>
        <mc:AlternateContent>
          <mc:Choice Requires="wps">
            <w:drawing>
              <wp:anchor distT="0" distB="0" distL="114300" distR="114300" simplePos="0" relativeHeight="251684864" behindDoc="0" locked="0" layoutInCell="1" allowOverlap="1" wp14:anchorId="404CC103" wp14:editId="5B95770A">
                <wp:simplePos x="0" y="0"/>
                <wp:positionH relativeFrom="column">
                  <wp:posOffset>2215516</wp:posOffset>
                </wp:positionH>
                <wp:positionV relativeFrom="paragraph">
                  <wp:posOffset>111126</wp:posOffset>
                </wp:positionV>
                <wp:extent cx="228600" cy="17145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228600" cy="171450"/>
                        </a:xfrm>
                        <a:prstGeom prst="rect">
                          <a:avLst/>
                        </a:prstGeom>
                        <a:solidFill>
                          <a:schemeClr val="bg1">
                            <a:lumMod val="5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DE446" id="正方形/長方形 24" o:spid="_x0000_s1026" style="position:absolute;left:0;text-align:left;margin-left:174.45pt;margin-top:8.75pt;width:18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" fillcolor="#7f7f7f [1612]" strokecolor="black [3213]" strokeweight="1.5pt"/>
            </w:pict>
          </mc:Fallback>
        </mc:AlternateContent>
      </w:r>
      <w:r w:rsidR="00CA3917">
        <w:rPr>
          <w:rFonts w:ascii="ＭＳ ゴシック" w:eastAsia="ＭＳ ゴシック" w:hAnsi="ＭＳ ゴシック"/>
          <w:noProof/>
        </w:rPr>
        <mc:AlternateContent>
          <mc:Choice Requires="wps">
            <w:drawing>
              <wp:anchor distT="0" distB="0" distL="114300" distR="114300" simplePos="0" relativeHeight="251673600" behindDoc="0" locked="0" layoutInCell="1" allowOverlap="1" wp14:anchorId="1004AA81" wp14:editId="1E0DD19C">
                <wp:simplePos x="0" y="0"/>
                <wp:positionH relativeFrom="column">
                  <wp:posOffset>3136891</wp:posOffset>
                </wp:positionH>
                <wp:positionV relativeFrom="paragraph">
                  <wp:posOffset>113998</wp:posOffset>
                </wp:positionV>
                <wp:extent cx="64495" cy="385040"/>
                <wp:effectExtent l="0" t="0" r="12065" b="15240"/>
                <wp:wrapNone/>
                <wp:docPr id="9" name="四角形: 角度付き 9">
                  <a:extLst xmlns:a="http://schemas.openxmlformats.org/drawingml/2006/main">
                    <a:ext uri="{FF2B5EF4-FFF2-40B4-BE49-F238E27FC236}">
                      <a16:creationId xmlns:a16="http://schemas.microsoft.com/office/drawing/2014/main" id="{DC59D161-6B74-43CA-9315-87AE05F11671}"/>
                    </a:ext>
                  </a:extLst>
                </wp:docPr>
                <wp:cNvGraphicFramePr/>
                <a:graphic xmlns:a="http://schemas.openxmlformats.org/drawingml/2006/main">
                  <a:graphicData uri="http://schemas.microsoft.com/office/word/2010/wordprocessingShape">
                    <wps:wsp>
                      <wps:cNvSpPr/>
                      <wps:spPr>
                        <a:xfrm>
                          <a:off x="0" y="0"/>
                          <a:ext cx="64495" cy="385040"/>
                        </a:xfrm>
                        <a:prstGeom prst="bevel">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FCB32B"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9" o:spid="_x0000_s1026" type="#_x0000_t84" style="position:absolute;left:0;text-align:left;margin-left:247pt;margin-top:9pt;width:5.1pt;height:30.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" fillcolor="white [3212]" strokecolor="black [3213]"/>
            </w:pict>
          </mc:Fallback>
        </mc:AlternateContent>
      </w:r>
      <w:r w:rsidR="00CA3917">
        <w:rPr>
          <w:rFonts w:ascii="ＭＳ ゴシック" w:eastAsia="ＭＳ ゴシック" w:hAnsi="ＭＳ ゴシック"/>
          <w:noProof/>
        </w:rPr>
        <mc:AlternateContent>
          <mc:Choice Requires="wps">
            <w:drawing>
              <wp:anchor distT="0" distB="0" distL="114300" distR="114300" simplePos="0" relativeHeight="251674624" behindDoc="0" locked="0" layoutInCell="1" allowOverlap="1" wp14:anchorId="132F10BC" wp14:editId="0FA1C594">
                <wp:simplePos x="0" y="0"/>
                <wp:positionH relativeFrom="column">
                  <wp:posOffset>2058579</wp:posOffset>
                </wp:positionH>
                <wp:positionV relativeFrom="paragraph">
                  <wp:posOffset>113998</wp:posOffset>
                </wp:positionV>
                <wp:extent cx="64715" cy="385381"/>
                <wp:effectExtent l="0" t="0" r="12065" b="15240"/>
                <wp:wrapNone/>
                <wp:docPr id="10" name="四角形: 角度付き 10">
                  <a:extLst xmlns:a="http://schemas.openxmlformats.org/drawingml/2006/main">
                    <a:ext uri="{FF2B5EF4-FFF2-40B4-BE49-F238E27FC236}">
                      <a16:creationId xmlns:a16="http://schemas.microsoft.com/office/drawing/2014/main" id="{A1CCD3EE-23B5-4CE7-B6D8-B98CEAFEC54F}"/>
                    </a:ext>
                  </a:extLst>
                </wp:docPr>
                <wp:cNvGraphicFramePr/>
                <a:graphic xmlns:a="http://schemas.openxmlformats.org/drawingml/2006/main">
                  <a:graphicData uri="http://schemas.microsoft.com/office/word/2010/wordprocessingShape">
                    <wps:wsp>
                      <wps:cNvSpPr/>
                      <wps:spPr>
                        <a:xfrm>
                          <a:off x="0" y="0"/>
                          <a:ext cx="64715" cy="385381"/>
                        </a:xfrm>
                        <a:prstGeom prst="bevel">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AAB9F3" id="四角形: 角度付き 10" o:spid="_x0000_s1026" type="#_x0000_t84" style="position:absolute;left:0;text-align:left;margin-left:162.1pt;margin-top:9pt;width:5.1pt;height:30.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" fillcolor="white [3212]" strokecolor="black [3213]"/>
            </w:pict>
          </mc:Fallback>
        </mc:AlternateContent>
      </w:r>
      <w:r w:rsidR="00CA3917">
        <w:rPr>
          <w:rFonts w:ascii="ＭＳ ゴシック" w:eastAsia="ＭＳ ゴシック" w:hAnsi="ＭＳ ゴシック"/>
          <w:noProof/>
        </w:rPr>
        <mc:AlternateContent>
          <mc:Choice Requires="wps">
            <w:drawing>
              <wp:anchor distT="0" distB="0" distL="114300" distR="114300" simplePos="0" relativeHeight="251675648" behindDoc="0" locked="0" layoutInCell="1" allowOverlap="1" wp14:anchorId="4C258AF8" wp14:editId="57511B84">
                <wp:simplePos x="0" y="0"/>
                <wp:positionH relativeFrom="column">
                  <wp:posOffset>1644015</wp:posOffset>
                </wp:positionH>
                <wp:positionV relativeFrom="paragraph">
                  <wp:posOffset>73025</wp:posOffset>
                </wp:positionV>
                <wp:extent cx="1638300" cy="339399"/>
                <wp:effectExtent l="0" t="0" r="19050" b="22860"/>
                <wp:wrapNone/>
                <wp:docPr id="12" name="フローチャート: データ 12">
                  <a:extLst xmlns:a="http://schemas.openxmlformats.org/drawingml/2006/main">
                    <a:ext uri="{FF2B5EF4-FFF2-40B4-BE49-F238E27FC236}">
                      <a16:creationId xmlns:a16="http://schemas.microsoft.com/office/drawing/2014/main" id="{72775B53-3A9B-4D0C-BA7B-BA0F957E18CF}"/>
                    </a:ext>
                  </a:extLst>
                </wp:docPr>
                <wp:cNvGraphicFramePr/>
                <a:graphic xmlns:a="http://schemas.openxmlformats.org/drawingml/2006/main">
                  <a:graphicData uri="http://schemas.microsoft.com/office/word/2010/wordprocessingShape">
                    <wps:wsp>
                      <wps:cNvSpPr/>
                      <wps:spPr>
                        <a:xfrm>
                          <a:off x="0" y="0"/>
                          <a:ext cx="1638300" cy="339399"/>
                        </a:xfrm>
                        <a:prstGeom prst="flowChartInputOutpu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479208" id="_x0000_t111" coordsize="21600,21600" o:spt="111" path="m4321,l21600,,17204,21600,,21600xe">
                <v:stroke joinstyle="miter"/>
                <v:path gradientshapeok="t" o:connecttype="custom" o:connectlocs="12961,0;10800,0;2161,10800;8602,21600;10800,21600;19402,10800" textboxrect="4321,0,17204,21600"/>
              </v:shapetype>
              <v:shape id="フローチャート: データ 12" o:spid="_x0000_s1026" type="#_x0000_t111" style="position:absolute;left:0;text-align:left;margin-left:129.45pt;margin-top:5.75pt;width:129pt;height:26.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" fillcolor="white [3212]" strokecolor="black [3213]" strokeweight="1.5pt"/>
            </w:pict>
          </mc:Fallback>
        </mc:AlternateContent>
      </w:r>
    </w:p>
    <w:p w14:paraId="3F2D7F2F" w14:textId="7B1C107E" w:rsidR="00CA3917" w:rsidRDefault="00E316E8" w:rsidP="00CA3917">
      <w:pPr>
        <w:ind w:leftChars="400" w:left="840"/>
        <w:jc w:val="left"/>
        <w:rPr>
          <w:rFonts w:ascii="ＭＳ ゴシック" w:eastAsia="ＭＳ ゴシック" w:hAnsi="ＭＳ ゴシック"/>
        </w:rPr>
      </w:pPr>
      <w:r>
        <w:rPr>
          <w:noProof/>
        </w:rPr>
        <w:drawing>
          <wp:anchor distT="0" distB="0" distL="114300" distR="114300" simplePos="0" relativeHeight="251699200" behindDoc="0" locked="0" layoutInCell="1" allowOverlap="1" wp14:anchorId="58980C87" wp14:editId="27B354FC">
            <wp:simplePos x="0" y="0"/>
            <wp:positionH relativeFrom="column">
              <wp:posOffset>1977390</wp:posOffset>
            </wp:positionH>
            <wp:positionV relativeFrom="paragraph">
              <wp:posOffset>469900</wp:posOffset>
            </wp:positionV>
            <wp:extent cx="378308" cy="355961"/>
            <wp:effectExtent l="0" t="0" r="3175" b="6350"/>
            <wp:wrapNone/>
            <wp:docPr id="14" name="図 1">
              <a:extLst xmlns:a="http://schemas.openxmlformats.org/drawingml/2006/main">
                <a:ext uri="{FF2B5EF4-FFF2-40B4-BE49-F238E27FC236}">
                  <a16:creationId xmlns:a16="http://schemas.microsoft.com/office/drawing/2014/main" id="{5E525A80-C841-43FD-82CD-620EE1777327}"/>
                </a:ext>
              </a:extLst>
            </wp:docPr>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5E525A80-C841-43FD-82CD-620EE1777327}"/>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378308" cy="355961"/>
                    </a:xfrm>
                    <a:prstGeom prst="rect">
                      <a:avLst/>
                    </a:prstGeom>
                  </pic:spPr>
                </pic:pic>
              </a:graphicData>
            </a:graphic>
            <wp14:sizeRelH relativeFrom="page">
              <wp14:pctWidth>0</wp14:pctWidth>
            </wp14:sizeRelH>
            <wp14:sizeRelV relativeFrom="page">
              <wp14:pctHeight>0</wp14:pctHeight>
            </wp14:sizeRelV>
          </wp:anchor>
        </w:drawing>
      </w:r>
      <w:r w:rsidR="002C4F38">
        <w:rPr>
          <w:noProof/>
        </w:rPr>
        <mc:AlternateContent>
          <mc:Choice Requires="wps">
            <w:drawing>
              <wp:anchor distT="0" distB="0" distL="114300" distR="114300" simplePos="0" relativeHeight="251696128" behindDoc="0" locked="0" layoutInCell="1" allowOverlap="1" wp14:anchorId="099B070B" wp14:editId="7E68D945">
                <wp:simplePos x="0" y="0"/>
                <wp:positionH relativeFrom="column">
                  <wp:posOffset>148590</wp:posOffset>
                </wp:positionH>
                <wp:positionV relativeFrom="paragraph">
                  <wp:posOffset>411480</wp:posOffset>
                </wp:positionV>
                <wp:extent cx="1304925" cy="612140"/>
                <wp:effectExtent l="0" t="57150" r="904875" b="16510"/>
                <wp:wrapNone/>
                <wp:docPr id="11" name="吹き出し: 角を丸めた四角形 11"/>
                <wp:cNvGraphicFramePr/>
                <a:graphic xmlns:a="http://schemas.openxmlformats.org/drawingml/2006/main">
                  <a:graphicData uri="http://schemas.microsoft.com/office/word/2010/wordprocessingShape">
                    <wps:wsp>
                      <wps:cNvSpPr/>
                      <wps:spPr>
                        <a:xfrm>
                          <a:off x="0" y="0"/>
                          <a:ext cx="1304925" cy="612140"/>
                        </a:xfrm>
                        <a:prstGeom prst="wedgeRoundRectCallout">
                          <a:avLst>
                            <a:gd name="adj1" fmla="val 112531"/>
                            <a:gd name="adj2" fmla="val -55758"/>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2D24ED86" w14:textId="77777777" w:rsidR="002C4F38" w:rsidRDefault="002C4F38" w:rsidP="002C4F38">
                            <w:pPr>
                              <w:jc w:val="center"/>
                            </w:pPr>
                            <w:r>
                              <w:rPr>
                                <w:rFonts w:hint="eastAsia"/>
                              </w:rPr>
                              <w:t>モニター</w:t>
                            </w:r>
                          </w:p>
                          <w:p w14:paraId="27DF9FA9" w14:textId="392DCD2C" w:rsidR="002C4F38" w:rsidRDefault="002C4F38" w:rsidP="002C4F38">
                            <w:pPr>
                              <w:jc w:val="center"/>
                            </w:pPr>
                            <w:r>
                              <w:rPr>
                                <w:rFonts w:hint="eastAsia"/>
                              </w:rPr>
                              <w:t>オンライン商談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99B070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1" o:spid="_x0000_s1031" type="#_x0000_t62" style="position:absolute;left:0;text-align:left;margin-left:11.7pt;margin-top:32.4pt;width:102.75pt;height:48.2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" adj="35107,-1244" fillcolor="white [3201]" strokecolor="#70ad47 [3209]" strokeweight="1pt">
                <v:textbox>
                  <w:txbxContent>
                    <w:p w14:paraId="2D24ED86" w14:textId="77777777" w:rsidR="002C4F38" w:rsidRDefault="002C4F38" w:rsidP="002C4F38">
                      <w:pPr>
                        <w:jc w:val="center"/>
                      </w:pPr>
                      <w:r>
                        <w:rPr>
                          <w:rFonts w:hint="eastAsia"/>
                        </w:rPr>
                        <w:t>モニター</w:t>
                      </w:r>
                    </w:p>
                    <w:p w14:paraId="27DF9FA9" w14:textId="392DCD2C" w:rsidR="002C4F38" w:rsidRDefault="002C4F38" w:rsidP="002C4F38">
                      <w:pPr>
                        <w:jc w:val="center"/>
                      </w:pPr>
                      <w:r>
                        <w:rPr>
                          <w:rFonts w:hint="eastAsia"/>
                        </w:rPr>
                        <w:t>オンライン商談</w:t>
                      </w:r>
                    </w:p>
                  </w:txbxContent>
                </v:textbox>
              </v:shape>
            </w:pict>
          </mc:Fallback>
        </mc:AlternateContent>
      </w:r>
      <w:r w:rsidR="00236E3D">
        <w:rPr>
          <w:rFonts w:ascii="ＭＳ ゴシック" w:eastAsia="ＭＳ ゴシック" w:hAnsi="ＭＳ ゴシック"/>
          <w:noProof/>
        </w:rPr>
        <mc:AlternateContent>
          <mc:Choice Requires="wps">
            <w:drawing>
              <wp:anchor distT="0" distB="0" distL="114300" distR="114300" simplePos="0" relativeHeight="251688960" behindDoc="0" locked="0" layoutInCell="1" allowOverlap="1" wp14:anchorId="5D998579" wp14:editId="65A249B9">
                <wp:simplePos x="0" y="0"/>
                <wp:positionH relativeFrom="column">
                  <wp:posOffset>3282315</wp:posOffset>
                </wp:positionH>
                <wp:positionV relativeFrom="paragraph">
                  <wp:posOffset>294005</wp:posOffset>
                </wp:positionV>
                <wp:extent cx="304800" cy="123825"/>
                <wp:effectExtent l="0" t="0" r="19050" b="28575"/>
                <wp:wrapNone/>
                <wp:docPr id="31" name="円/楕円 31"/>
                <wp:cNvGraphicFramePr/>
                <a:graphic xmlns:a="http://schemas.openxmlformats.org/drawingml/2006/main">
                  <a:graphicData uri="http://schemas.microsoft.com/office/word/2010/wordprocessingShape">
                    <wps:wsp>
                      <wps:cNvSpPr/>
                      <wps:spPr>
                        <a:xfrm>
                          <a:off x="0" y="0"/>
                          <a:ext cx="304800" cy="1238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3F821B" id="円/楕円 31" o:spid="_x0000_s1026" style="position:absolute;left:0;text-align:left;margin-left:258.45pt;margin-top:23.15pt;width:24pt;height:9.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" filled="f" strokecolor="black [3213]" strokeweight="1pt">
                <v:stroke joinstyle="miter"/>
              </v:oval>
            </w:pict>
          </mc:Fallback>
        </mc:AlternateContent>
      </w:r>
      <w:r w:rsidR="00CA3917">
        <w:rPr>
          <w:rFonts w:ascii="ＭＳ ゴシック" w:eastAsia="ＭＳ ゴシック" w:hAnsi="ＭＳ ゴシック"/>
          <w:noProof/>
        </w:rPr>
        <mc:AlternateContent>
          <mc:Choice Requires="wps">
            <w:drawing>
              <wp:anchor distT="0" distB="0" distL="114300" distR="114300" simplePos="0" relativeHeight="251687936" behindDoc="0" locked="0" layoutInCell="1" allowOverlap="1" wp14:anchorId="1DF32516" wp14:editId="13E27F88">
                <wp:simplePos x="0" y="0"/>
                <wp:positionH relativeFrom="column">
                  <wp:posOffset>3434715</wp:posOffset>
                </wp:positionH>
                <wp:positionV relativeFrom="paragraph">
                  <wp:posOffset>198120</wp:posOffset>
                </wp:positionV>
                <wp:extent cx="0" cy="165735"/>
                <wp:effectExtent l="0" t="0" r="19050" b="24765"/>
                <wp:wrapNone/>
                <wp:docPr id="30" name="直線コネクタ 30"/>
                <wp:cNvGraphicFramePr/>
                <a:graphic xmlns:a="http://schemas.openxmlformats.org/drawingml/2006/main">
                  <a:graphicData uri="http://schemas.microsoft.com/office/word/2010/wordprocessingShape">
                    <wps:wsp>
                      <wps:cNvCnPr/>
                      <wps:spPr>
                        <a:xfrm>
                          <a:off x="0" y="0"/>
                          <a:ext cx="0" cy="1657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77F8E49" id="直線コネクタ 30" o:spid="_x0000_s1026" style="position:absolute;left:0;text-align:lef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0.45pt,15.6pt" to="270.4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" strokecolor="black [3213]" strokeweight=".5pt">
                <v:stroke joinstyle="miter"/>
              </v:line>
            </w:pict>
          </mc:Fallback>
        </mc:AlternateContent>
      </w:r>
      <w:r w:rsidR="00CA3917">
        <w:rPr>
          <w:rFonts w:ascii="ＭＳ ゴシック" w:eastAsia="ＭＳ ゴシック" w:hAnsi="ＭＳ ゴシック"/>
          <w:noProof/>
        </w:rPr>
        <mc:AlternateContent>
          <mc:Choice Requires="wps">
            <w:drawing>
              <wp:anchor distT="0" distB="0" distL="114300" distR="114300" simplePos="0" relativeHeight="251671552" behindDoc="0" locked="0" layoutInCell="1" allowOverlap="1" wp14:anchorId="73434345" wp14:editId="7678971D">
                <wp:simplePos x="0" y="0"/>
                <wp:positionH relativeFrom="column">
                  <wp:posOffset>1775850</wp:posOffset>
                </wp:positionH>
                <wp:positionV relativeFrom="paragraph">
                  <wp:posOffset>86765</wp:posOffset>
                </wp:positionV>
                <wp:extent cx="64495" cy="385040"/>
                <wp:effectExtent l="0" t="0" r="12065" b="15240"/>
                <wp:wrapNone/>
                <wp:docPr id="7" name="四角形: 角度付き 7">
                  <a:extLst xmlns:a="http://schemas.openxmlformats.org/drawingml/2006/main">
                    <a:ext uri="{FF2B5EF4-FFF2-40B4-BE49-F238E27FC236}">
                      <a16:creationId xmlns:a16="http://schemas.microsoft.com/office/drawing/2014/main" id="{FC234A7F-02C6-4A22-A203-85EAF89E65CB}"/>
                    </a:ext>
                  </a:extLst>
                </wp:docPr>
                <wp:cNvGraphicFramePr/>
                <a:graphic xmlns:a="http://schemas.openxmlformats.org/drawingml/2006/main">
                  <a:graphicData uri="http://schemas.microsoft.com/office/word/2010/wordprocessingShape">
                    <wps:wsp>
                      <wps:cNvSpPr/>
                      <wps:spPr>
                        <a:xfrm>
                          <a:off x="0" y="0"/>
                          <a:ext cx="64495" cy="385040"/>
                        </a:xfrm>
                        <a:prstGeom prst="bevel">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DF7B76" id="四角形: 角度付き 7" o:spid="_x0000_s1026" type="#_x0000_t84" style="position:absolute;left:0;text-align:left;margin-left:139.85pt;margin-top:6.85pt;width:5.1pt;height:30.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" fillcolor="white [3212]" strokecolor="black [3213]"/>
            </w:pict>
          </mc:Fallback>
        </mc:AlternateContent>
      </w:r>
      <w:r w:rsidR="00CA3917">
        <w:rPr>
          <w:rFonts w:ascii="ＭＳ ゴシック" w:eastAsia="ＭＳ ゴシック" w:hAnsi="ＭＳ ゴシック"/>
          <w:noProof/>
        </w:rPr>
        <mc:AlternateContent>
          <mc:Choice Requires="wps">
            <w:drawing>
              <wp:anchor distT="0" distB="0" distL="114300" distR="114300" simplePos="0" relativeHeight="251672576" behindDoc="0" locked="0" layoutInCell="1" allowOverlap="1" wp14:anchorId="0B4A26DA" wp14:editId="36C141A7">
                <wp:simplePos x="0" y="0"/>
                <wp:positionH relativeFrom="column">
                  <wp:posOffset>2841012</wp:posOffset>
                </wp:positionH>
                <wp:positionV relativeFrom="paragraph">
                  <wp:posOffset>86765</wp:posOffset>
                </wp:positionV>
                <wp:extent cx="64495" cy="385040"/>
                <wp:effectExtent l="0" t="0" r="12065" b="15240"/>
                <wp:wrapNone/>
                <wp:docPr id="8" name="四角形: 角度付き 8">
                  <a:extLst xmlns:a="http://schemas.openxmlformats.org/drawingml/2006/main">
                    <a:ext uri="{FF2B5EF4-FFF2-40B4-BE49-F238E27FC236}">
                      <a16:creationId xmlns:a16="http://schemas.microsoft.com/office/drawing/2014/main" id="{72C923D0-7105-4C06-BA61-46430E5F0F72}"/>
                    </a:ext>
                  </a:extLst>
                </wp:docPr>
                <wp:cNvGraphicFramePr/>
                <a:graphic xmlns:a="http://schemas.openxmlformats.org/drawingml/2006/main">
                  <a:graphicData uri="http://schemas.microsoft.com/office/word/2010/wordprocessingShape">
                    <wps:wsp>
                      <wps:cNvSpPr/>
                      <wps:spPr>
                        <a:xfrm>
                          <a:off x="0" y="0"/>
                          <a:ext cx="64495" cy="385040"/>
                        </a:xfrm>
                        <a:prstGeom prst="bevel">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502A91" id="四角形: 角度付き 8" o:spid="_x0000_s1026" type="#_x0000_t84" style="position:absolute;left:0;text-align:left;margin-left:223.7pt;margin-top:6.85pt;width:5.1pt;height:30.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" fillcolor="white [3212]" strokecolor="black [3213]"/>
            </w:pict>
          </mc:Fallback>
        </mc:AlternateContent>
      </w:r>
      <w:r w:rsidR="00CA3917">
        <w:rPr>
          <w:rFonts w:ascii="ＭＳ ゴシック" w:eastAsia="ＭＳ ゴシック" w:hAnsi="ＭＳ ゴシック" w:hint="eastAsia"/>
          <w:noProof/>
        </w:rPr>
        <mc:AlternateContent>
          <mc:Choice Requires="wps">
            <w:drawing>
              <wp:anchor distT="0" distB="0" distL="114300" distR="114300" simplePos="0" relativeHeight="251670528" behindDoc="0" locked="0" layoutInCell="1" allowOverlap="1" wp14:anchorId="2F006FF2" wp14:editId="3ED36D4F">
                <wp:simplePos x="0" y="0"/>
                <wp:positionH relativeFrom="column">
                  <wp:posOffset>1375410</wp:posOffset>
                </wp:positionH>
                <wp:positionV relativeFrom="paragraph">
                  <wp:posOffset>39370</wp:posOffset>
                </wp:positionV>
                <wp:extent cx="438150" cy="371475"/>
                <wp:effectExtent l="0" t="0" r="0" b="9525"/>
                <wp:wrapNone/>
                <wp:docPr id="3" name="テキスト ボックス 18">
                  <a:extLst xmlns:a="http://schemas.openxmlformats.org/drawingml/2006/main">
                    <a:ext uri="{FF2B5EF4-FFF2-40B4-BE49-F238E27FC236}">
                      <a16:creationId xmlns:a16="http://schemas.microsoft.com/office/drawing/2014/main" id="{5000EF65-14F6-40D2-B344-57921D7D00BD}"/>
                    </a:ext>
                  </a:extLst>
                </wp:docPr>
                <wp:cNvGraphicFramePr/>
                <a:graphic xmlns:a="http://schemas.openxmlformats.org/drawingml/2006/main">
                  <a:graphicData uri="http://schemas.microsoft.com/office/word/2010/wordprocessingShape">
                    <wps:wsp>
                      <wps:cNvSpPr txBox="1"/>
                      <wps:spPr>
                        <a:xfrm>
                          <a:off x="0" y="0"/>
                          <a:ext cx="438150" cy="371475"/>
                        </a:xfrm>
                        <a:prstGeom prst="rect">
                          <a:avLst/>
                        </a:prstGeom>
                        <a:noFill/>
                        <a:ln w="6350">
                          <a:noFill/>
                        </a:ln>
                      </wps:spPr>
                      <wps:txbx>
                        <w:txbxContent>
                          <w:p w14:paraId="439D483D" w14:textId="77777777" w:rsidR="00167EF6" w:rsidRPr="00847472" w:rsidRDefault="00167EF6" w:rsidP="00CA3917">
                            <w:pPr>
                              <w:spacing w:before="108"/>
                              <w:textAlignment w:val="baseline"/>
                              <w:rPr>
                                <w:rFonts w:hAnsi="ＭＳ 明朝"/>
                                <w:color w:val="000000" w:themeColor="text1"/>
                                <w:sz w:val="18"/>
                                <w:szCs w:val="18"/>
                              </w:rPr>
                            </w:pPr>
                            <w:r>
                              <w:rPr>
                                <w:rFonts w:hint="eastAsia"/>
                                <w:color w:val="000000" w:themeColor="text1"/>
                                <w:sz w:val="18"/>
                                <w:szCs w:val="18"/>
                              </w:rPr>
                              <w:t>60</w:t>
                            </w:r>
                            <w:r>
                              <w:rPr>
                                <w:rFonts w:hAnsi="ＭＳ 明朝" w:hint="eastAsia"/>
                                <w:color w:val="000000" w:themeColor="text1"/>
                                <w:sz w:val="18"/>
                                <w:szCs w:val="18"/>
                              </w:rPr>
                              <w:t>㎝</w:t>
                            </w:r>
                          </w:p>
                        </w:txbxContent>
                      </wps:txbx>
                      <wps:bodyPr rot="0" spcFirstLastPara="0"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06FF2" id="_x0000_s1032" type="#_x0000_t202" style="position:absolute;left:0;text-align:left;margin-left:108.3pt;margin-top:3.1pt;width:34.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" filled="f" stroked="f" strokeweight=".5pt">
                <v:textbox inset="1mm,1mm,1mm,1mm">
                  <w:txbxContent>
                    <w:p w14:paraId="439D483D" w14:textId="77777777" w:rsidR="00167EF6" w:rsidRPr="00847472" w:rsidRDefault="00167EF6" w:rsidP="00CA3917">
                      <w:pPr>
                        <w:spacing w:before="108"/>
                        <w:textAlignment w:val="baseline"/>
                        <w:rPr>
                          <w:rFonts w:hAnsi="ＭＳ 明朝"/>
                          <w:color w:val="000000" w:themeColor="text1"/>
                          <w:sz w:val="18"/>
                          <w:szCs w:val="18"/>
                        </w:rPr>
                      </w:pPr>
                      <w:r>
                        <w:rPr>
                          <w:rFonts w:hint="eastAsia"/>
                          <w:color w:val="000000" w:themeColor="text1"/>
                          <w:sz w:val="18"/>
                          <w:szCs w:val="18"/>
                        </w:rPr>
                        <w:t>60</w:t>
                      </w:r>
                      <w:r>
                        <w:rPr>
                          <w:rFonts w:hAnsi="ＭＳ 明朝" w:hint="eastAsia"/>
                          <w:color w:val="000000" w:themeColor="text1"/>
                          <w:sz w:val="18"/>
                          <w:szCs w:val="18"/>
                        </w:rPr>
                        <w:t>㎝</w:t>
                      </w:r>
                    </w:p>
                  </w:txbxContent>
                </v:textbox>
              </v:shape>
            </w:pict>
          </mc:Fallback>
        </mc:AlternateContent>
      </w:r>
      <w:r w:rsidR="00CA3917">
        <w:rPr>
          <w:rFonts w:ascii="ＭＳ ゴシック" w:eastAsia="ＭＳ ゴシック" w:hAnsi="ＭＳ ゴシック"/>
        </w:rPr>
        <w:br w:type="page"/>
      </w:r>
    </w:p>
    <w:p w14:paraId="4F750DE8" w14:textId="54D7C172" w:rsidR="004E6BC6" w:rsidRPr="002C4F38" w:rsidRDefault="00845F5A" w:rsidP="000955B5">
      <w:pPr>
        <w:spacing w:beforeLines="50" w:before="167"/>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lastRenderedPageBreak/>
        <w:t>８</w:t>
      </w:r>
      <w:r w:rsidR="004E6BC6" w:rsidRPr="00FD0346">
        <w:rPr>
          <w:rFonts w:ascii="ＭＳ ゴシック" w:eastAsia="ＭＳ ゴシック" w:hAnsi="ＭＳ ゴシック" w:hint="eastAsia"/>
          <w:color w:val="000000"/>
          <w:sz w:val="22"/>
        </w:rPr>
        <w:t>．事前セミナーの開催について</w:t>
      </w:r>
    </w:p>
    <w:p w14:paraId="58A36355" w14:textId="5F9C3F16" w:rsidR="004E6BC6" w:rsidRPr="00FD0346" w:rsidRDefault="004E6BC6" w:rsidP="000955B5">
      <w:pPr>
        <w:pStyle w:val="a3"/>
        <w:ind w:leftChars="0" w:left="420" w:hangingChars="200" w:hanging="420"/>
        <w:rPr>
          <w:rFonts w:ascii="ＭＳ ゴシック" w:eastAsia="ＭＳ ゴシック" w:hAnsi="ＭＳ ゴシック"/>
          <w:color w:val="000000"/>
        </w:rPr>
      </w:pPr>
      <w:r w:rsidRPr="00FD0346">
        <w:rPr>
          <w:rFonts w:ascii="ＭＳ ゴシック" w:eastAsia="ＭＳ ゴシック" w:hAnsi="ＭＳ ゴシック" w:hint="eastAsia"/>
          <w:color w:val="000000"/>
        </w:rPr>
        <w:t xml:space="preserve">　　「商談会」を効率的に実施するため、</w:t>
      </w:r>
      <w:r>
        <w:rPr>
          <w:rFonts w:ascii="ＭＳ ゴシック" w:eastAsia="ＭＳ ゴシック" w:hAnsi="ＭＳ ゴシック" w:hint="eastAsia"/>
          <w:color w:val="000000"/>
        </w:rPr>
        <w:t>当日や商談後の留意点に特化した</w:t>
      </w:r>
      <w:r w:rsidRPr="00FD0346">
        <w:rPr>
          <w:rFonts w:ascii="ＭＳ ゴシック" w:eastAsia="ＭＳ ゴシック" w:hAnsi="ＭＳ ゴシック" w:hint="eastAsia"/>
          <w:color w:val="000000"/>
        </w:rPr>
        <w:t>事前セミナー</w:t>
      </w:r>
      <w:r w:rsidR="00DF1CA7">
        <w:rPr>
          <w:rFonts w:ascii="ＭＳ ゴシック" w:eastAsia="ＭＳ ゴシック" w:hAnsi="ＭＳ ゴシック" w:hint="eastAsia"/>
          <w:color w:val="000000"/>
        </w:rPr>
        <w:t>（オンライン</w:t>
      </w:r>
      <w:r w:rsidR="00EE65D2">
        <w:rPr>
          <w:rFonts w:ascii="ＭＳ ゴシック" w:eastAsia="ＭＳ ゴシック" w:hAnsi="ＭＳ ゴシック" w:hint="eastAsia"/>
          <w:color w:val="000000"/>
        </w:rPr>
        <w:t>併用</w:t>
      </w:r>
      <w:r w:rsidR="00DF1CA7">
        <w:rPr>
          <w:rFonts w:ascii="ＭＳ ゴシック" w:eastAsia="ＭＳ ゴシック" w:hAnsi="ＭＳ ゴシック" w:hint="eastAsia"/>
          <w:color w:val="000000"/>
        </w:rPr>
        <w:t>）</w:t>
      </w:r>
      <w:r w:rsidRPr="00FD0346">
        <w:rPr>
          <w:rFonts w:ascii="ＭＳ ゴシック" w:eastAsia="ＭＳ ゴシック" w:hAnsi="ＭＳ ゴシック" w:hint="eastAsia"/>
          <w:color w:val="000000"/>
        </w:rPr>
        <w:t>を開催しますので、ご参加ください。</w:t>
      </w:r>
    </w:p>
    <w:p w14:paraId="11D82D76" w14:textId="77777777" w:rsidR="00EE65D2" w:rsidRPr="00EE65D2" w:rsidRDefault="00EE65D2" w:rsidP="000955B5">
      <w:pPr>
        <w:jc w:val="left"/>
        <w:rPr>
          <w:rFonts w:ascii="ＭＳ ゴシック" w:eastAsia="ＭＳ ゴシック" w:hAnsi="ＭＳ ゴシック"/>
          <w:kern w:val="0"/>
        </w:rPr>
      </w:pPr>
    </w:p>
    <w:p w14:paraId="0F269CDB" w14:textId="79501F92" w:rsidR="004E6BC6" w:rsidRPr="00FD0346" w:rsidRDefault="004E6BC6" w:rsidP="000955B5">
      <w:pPr>
        <w:jc w:val="left"/>
        <w:rPr>
          <w:rFonts w:ascii="ＭＳ ゴシック" w:eastAsia="ＭＳ ゴシック" w:hAnsi="ＭＳ ゴシック"/>
          <w:kern w:val="0"/>
        </w:rPr>
      </w:pPr>
      <w:r w:rsidRPr="00FD0346">
        <w:rPr>
          <w:rFonts w:ascii="ＭＳ ゴシック" w:eastAsia="ＭＳ ゴシック" w:hAnsi="ＭＳ ゴシック" w:hint="eastAsia"/>
          <w:kern w:val="0"/>
        </w:rPr>
        <w:t xml:space="preserve">　（１）開催日時・</w:t>
      </w:r>
      <w:r w:rsidR="0044523B">
        <w:rPr>
          <w:rFonts w:ascii="ＭＳ ゴシック" w:eastAsia="ＭＳ ゴシック" w:hAnsi="ＭＳ ゴシック" w:hint="eastAsia"/>
          <w:kern w:val="0"/>
        </w:rPr>
        <w:t>会場</w:t>
      </w:r>
    </w:p>
    <w:p w14:paraId="575C4364" w14:textId="76FBDDDA" w:rsidR="004E6BC6" w:rsidRPr="00FD0346" w:rsidRDefault="004E6BC6" w:rsidP="000955B5">
      <w:pPr>
        <w:jc w:val="left"/>
        <w:rPr>
          <w:rFonts w:ascii="ＭＳ ゴシック" w:eastAsia="ＭＳ ゴシック" w:hAnsi="ＭＳ ゴシック"/>
          <w:kern w:val="0"/>
        </w:rPr>
      </w:pPr>
      <w:r w:rsidRPr="00FD0346">
        <w:rPr>
          <w:rFonts w:ascii="ＭＳ ゴシック" w:eastAsia="ＭＳ ゴシック" w:hAnsi="ＭＳ ゴシック" w:hint="eastAsia"/>
          <w:kern w:val="0"/>
        </w:rPr>
        <w:t xml:space="preserve">　　　　日時：令和</w:t>
      </w:r>
      <w:r w:rsidR="00D45B62">
        <w:rPr>
          <w:rFonts w:ascii="ＭＳ ゴシック" w:eastAsia="ＭＳ ゴシック" w:hAnsi="ＭＳ ゴシック" w:hint="eastAsia"/>
          <w:kern w:val="0"/>
        </w:rPr>
        <w:t>２</w:t>
      </w:r>
      <w:r w:rsidRPr="00FD0346">
        <w:rPr>
          <w:rFonts w:ascii="ＭＳ ゴシック" w:eastAsia="ＭＳ ゴシック" w:hAnsi="ＭＳ ゴシック" w:hint="eastAsia"/>
          <w:kern w:val="0"/>
        </w:rPr>
        <w:t>年</w:t>
      </w:r>
      <w:r w:rsidR="00D45B62">
        <w:rPr>
          <w:rFonts w:ascii="ＭＳ ゴシック" w:eastAsia="ＭＳ ゴシック" w:hAnsi="ＭＳ ゴシック" w:hint="eastAsia"/>
          <w:kern w:val="0"/>
        </w:rPr>
        <w:t>１１</w:t>
      </w:r>
      <w:r w:rsidRPr="00FD0346">
        <w:rPr>
          <w:rFonts w:ascii="ＭＳ ゴシック" w:eastAsia="ＭＳ ゴシック" w:hAnsi="ＭＳ ゴシック" w:hint="eastAsia"/>
          <w:kern w:val="0"/>
        </w:rPr>
        <w:t>月</w:t>
      </w:r>
      <w:r w:rsidR="00D45B62">
        <w:rPr>
          <w:rFonts w:ascii="ＭＳ ゴシック" w:eastAsia="ＭＳ ゴシック" w:hAnsi="ＭＳ ゴシック" w:hint="eastAsia"/>
          <w:kern w:val="0"/>
        </w:rPr>
        <w:t>２０</w:t>
      </w:r>
      <w:r w:rsidRPr="00FD0346">
        <w:rPr>
          <w:rFonts w:ascii="ＭＳ ゴシック" w:eastAsia="ＭＳ ゴシック" w:hAnsi="ＭＳ ゴシック" w:hint="eastAsia"/>
          <w:kern w:val="0"/>
        </w:rPr>
        <w:t>日（</w:t>
      </w:r>
      <w:r w:rsidR="00D45B62">
        <w:rPr>
          <w:rFonts w:ascii="ＭＳ ゴシック" w:eastAsia="ＭＳ ゴシック" w:hAnsi="ＭＳ ゴシック" w:hint="eastAsia"/>
          <w:kern w:val="0"/>
        </w:rPr>
        <w:t>金</w:t>
      </w:r>
      <w:r w:rsidRPr="00FD0346">
        <w:rPr>
          <w:rFonts w:ascii="ＭＳ ゴシック" w:eastAsia="ＭＳ ゴシック" w:hAnsi="ＭＳ ゴシック" w:hint="eastAsia"/>
          <w:kern w:val="0"/>
        </w:rPr>
        <w:t>） 13:30～16:30</w:t>
      </w:r>
    </w:p>
    <w:p w14:paraId="367138C9" w14:textId="42856391" w:rsidR="00DF1CA7" w:rsidRDefault="004E6BC6" w:rsidP="000955B5">
      <w:pPr>
        <w:jc w:val="left"/>
        <w:rPr>
          <w:rFonts w:ascii="ＭＳ ゴシック" w:eastAsia="ＭＳ ゴシック" w:hAnsi="ＭＳ ゴシック"/>
          <w:kern w:val="0"/>
        </w:rPr>
      </w:pPr>
      <w:r w:rsidRPr="00FD0346">
        <w:rPr>
          <w:rFonts w:ascii="ＭＳ ゴシック" w:eastAsia="ＭＳ ゴシック" w:hAnsi="ＭＳ ゴシック" w:hint="eastAsia"/>
          <w:kern w:val="0"/>
        </w:rPr>
        <w:t xml:space="preserve">　　　　</w:t>
      </w:r>
      <w:r w:rsidR="0044523B">
        <w:rPr>
          <w:rFonts w:ascii="ＭＳ ゴシック" w:eastAsia="ＭＳ ゴシック" w:hAnsi="ＭＳ ゴシック" w:hint="eastAsia"/>
          <w:kern w:val="0"/>
        </w:rPr>
        <w:t>会場</w:t>
      </w:r>
      <w:r w:rsidRPr="00FD0346">
        <w:rPr>
          <w:rFonts w:ascii="ＭＳ ゴシック" w:eastAsia="ＭＳ ゴシック" w:hAnsi="ＭＳ ゴシック" w:hint="eastAsia"/>
          <w:kern w:val="0"/>
        </w:rPr>
        <w:t>：呉市役所　会議室</w:t>
      </w:r>
      <w:r w:rsidR="00D45B62">
        <w:rPr>
          <w:rFonts w:ascii="ＭＳ ゴシック" w:eastAsia="ＭＳ ゴシック" w:hAnsi="ＭＳ ゴシック" w:hint="eastAsia"/>
          <w:kern w:val="0"/>
        </w:rPr>
        <w:t>７</w:t>
      </w:r>
      <w:r w:rsidRPr="00FD0346">
        <w:rPr>
          <w:rFonts w:ascii="ＭＳ ゴシック" w:eastAsia="ＭＳ ゴシック" w:hAnsi="ＭＳ ゴシック" w:hint="eastAsia"/>
          <w:kern w:val="0"/>
        </w:rPr>
        <w:t>階</w:t>
      </w:r>
      <w:r w:rsidR="00D45B62">
        <w:rPr>
          <w:rFonts w:ascii="ＭＳ ゴシック" w:eastAsia="ＭＳ ゴシック" w:hAnsi="ＭＳ ゴシック" w:hint="eastAsia"/>
          <w:kern w:val="0"/>
        </w:rPr>
        <w:t>７５</w:t>
      </w:r>
      <w:r w:rsidR="006830E3">
        <w:rPr>
          <w:rFonts w:ascii="ＭＳ ゴシック" w:eastAsia="ＭＳ ゴシック" w:hAnsi="ＭＳ ゴシック" w:hint="eastAsia"/>
          <w:kern w:val="0"/>
        </w:rPr>
        <w:t>２</w:t>
      </w:r>
      <w:r w:rsidRPr="00FD0346">
        <w:rPr>
          <w:rFonts w:ascii="ＭＳ ゴシック" w:eastAsia="ＭＳ ゴシック" w:hAnsi="ＭＳ ゴシック" w:hint="eastAsia"/>
          <w:kern w:val="0"/>
        </w:rPr>
        <w:t>号室</w:t>
      </w:r>
      <w:r w:rsidR="00DF1CA7">
        <w:rPr>
          <w:rFonts w:ascii="ＭＳ ゴシック" w:eastAsia="ＭＳ ゴシック" w:hAnsi="ＭＳ ゴシック" w:hint="eastAsia"/>
          <w:kern w:val="0"/>
        </w:rPr>
        <w:t xml:space="preserve">　</w:t>
      </w:r>
    </w:p>
    <w:p w14:paraId="09923843" w14:textId="43E83133" w:rsidR="0044523B" w:rsidRDefault="00DF1CA7" w:rsidP="00DF1CA7">
      <w:pPr>
        <w:ind w:leftChars="400" w:left="1050" w:hangingChars="100" w:hanging="210"/>
        <w:jc w:val="left"/>
        <w:rPr>
          <w:rFonts w:ascii="ＭＳ ゴシック" w:eastAsia="ＭＳ ゴシック" w:hAnsi="ＭＳ ゴシック"/>
          <w:kern w:val="0"/>
        </w:rPr>
      </w:pPr>
      <w:r>
        <w:rPr>
          <w:rFonts w:ascii="ＭＳ ゴシック" w:eastAsia="ＭＳ ゴシック" w:hAnsi="ＭＳ ゴシック" w:hint="eastAsia"/>
          <w:kern w:val="0"/>
        </w:rPr>
        <w:t>※ご来場の方は別紙の</w:t>
      </w:r>
      <w:r w:rsidRPr="00DF1CA7">
        <w:rPr>
          <w:rFonts w:ascii="ＭＳ ゴシック" w:eastAsia="ＭＳ ゴシック" w:hAnsi="ＭＳ ゴシック" w:hint="eastAsia"/>
          <w:kern w:val="0"/>
        </w:rPr>
        <w:t>ガイドライン</w:t>
      </w:r>
      <w:r>
        <w:rPr>
          <w:rFonts w:ascii="ＭＳ ゴシック" w:eastAsia="ＭＳ ゴシック" w:hAnsi="ＭＳ ゴシック" w:hint="eastAsia"/>
          <w:kern w:val="0"/>
        </w:rPr>
        <w:t>の</w:t>
      </w:r>
      <w:r w:rsidRPr="00DF1CA7">
        <w:rPr>
          <w:rFonts w:ascii="ＭＳ ゴシック" w:eastAsia="ＭＳ ゴシック" w:hAnsi="ＭＳ ゴシック" w:hint="eastAsia"/>
          <w:kern w:val="0"/>
        </w:rPr>
        <w:t>当日の確認事項について</w:t>
      </w:r>
      <w:r>
        <w:rPr>
          <w:rFonts w:ascii="ＭＳ ゴシック" w:eastAsia="ＭＳ ゴシック" w:hAnsi="ＭＳ ゴシック" w:hint="eastAsia"/>
          <w:kern w:val="0"/>
        </w:rPr>
        <w:t>ご確認ください。</w:t>
      </w:r>
    </w:p>
    <w:p w14:paraId="1C6FFE2E" w14:textId="00AFDFD0" w:rsidR="00DF1CA7" w:rsidRDefault="00DF1CA7" w:rsidP="00DF1CA7">
      <w:pPr>
        <w:ind w:leftChars="400" w:left="1050" w:hangingChars="100" w:hanging="210"/>
        <w:jc w:val="left"/>
        <w:rPr>
          <w:rFonts w:ascii="ＭＳ ゴシック" w:eastAsia="ＭＳ ゴシック" w:hAnsi="ＭＳ ゴシック"/>
          <w:kern w:val="0"/>
        </w:rPr>
      </w:pPr>
      <w:r>
        <w:rPr>
          <w:rFonts w:ascii="ＭＳ ゴシック" w:eastAsia="ＭＳ ゴシック" w:hAnsi="ＭＳ ゴシック" w:hint="eastAsia"/>
          <w:kern w:val="0"/>
        </w:rPr>
        <w:t>※オンライン参加の方は、事前に登録させていただくメールアドレスへアクセスアドレスを</w:t>
      </w:r>
      <w:r w:rsidR="00CA2E75">
        <w:rPr>
          <w:rFonts w:ascii="ＭＳ ゴシック" w:eastAsia="ＭＳ ゴシック" w:hAnsi="ＭＳ ゴシック"/>
          <w:kern w:val="0"/>
        </w:rPr>
        <w:t>30</w:t>
      </w:r>
      <w:r>
        <w:rPr>
          <w:rFonts w:ascii="ＭＳ ゴシック" w:eastAsia="ＭＳ ゴシック" w:hAnsi="ＭＳ ゴシック" w:hint="eastAsia"/>
          <w:kern w:val="0"/>
        </w:rPr>
        <w:t>分前</w:t>
      </w:r>
      <w:r w:rsidR="00CA2E75">
        <w:rPr>
          <w:rFonts w:ascii="ＭＳ ゴシック" w:eastAsia="ＭＳ ゴシック" w:hAnsi="ＭＳ ゴシック" w:hint="eastAsia"/>
          <w:kern w:val="0"/>
        </w:rPr>
        <w:t>まで</w:t>
      </w:r>
      <w:r>
        <w:rPr>
          <w:rFonts w:ascii="ＭＳ ゴシック" w:eastAsia="ＭＳ ゴシック" w:hAnsi="ＭＳ ゴシック" w:hint="eastAsia"/>
          <w:kern w:val="0"/>
        </w:rPr>
        <w:t>に送付いたします。</w:t>
      </w:r>
    </w:p>
    <w:p w14:paraId="3451326F" w14:textId="77777777" w:rsidR="00DF1CA7" w:rsidRPr="00CA2E75" w:rsidRDefault="00DF1CA7" w:rsidP="000955B5">
      <w:pPr>
        <w:jc w:val="left"/>
        <w:rPr>
          <w:rFonts w:ascii="ＭＳ ゴシック" w:eastAsia="ＭＳ ゴシック" w:hAnsi="ＭＳ ゴシック"/>
          <w:kern w:val="0"/>
        </w:rPr>
      </w:pPr>
    </w:p>
    <w:p w14:paraId="49850927" w14:textId="77777777" w:rsidR="0044523B" w:rsidRDefault="0044523B" w:rsidP="000955B5">
      <w:pPr>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（２）対象事業者</w:t>
      </w:r>
    </w:p>
    <w:p w14:paraId="0FBCFA75" w14:textId="77777777" w:rsidR="004E6BC6" w:rsidRPr="00FD0346" w:rsidRDefault="0044523B" w:rsidP="000955B5">
      <w:pPr>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呉市内の小規模事業者等（本商談会の出展者は参加を推奨）</w:t>
      </w:r>
    </w:p>
    <w:p w14:paraId="5C179CD6" w14:textId="77777777" w:rsidR="00DF1CA7" w:rsidRDefault="00DF1CA7" w:rsidP="000955B5">
      <w:pPr>
        <w:jc w:val="left"/>
        <w:rPr>
          <w:rFonts w:ascii="ＭＳ ゴシック" w:eastAsia="ＭＳ ゴシック" w:hAnsi="ＭＳ ゴシック"/>
          <w:kern w:val="0"/>
        </w:rPr>
      </w:pPr>
    </w:p>
    <w:p w14:paraId="5FE11373" w14:textId="253ACEAE" w:rsidR="004E6BC6" w:rsidRDefault="004E6BC6" w:rsidP="000955B5">
      <w:pPr>
        <w:jc w:val="left"/>
        <w:rPr>
          <w:rFonts w:ascii="ＭＳ ゴシック" w:eastAsia="ＭＳ ゴシック" w:hAnsi="ＭＳ ゴシック"/>
          <w:kern w:val="0"/>
        </w:rPr>
      </w:pPr>
      <w:r w:rsidRPr="00FD0346">
        <w:rPr>
          <w:rFonts w:ascii="ＭＳ ゴシック" w:eastAsia="ＭＳ ゴシック" w:hAnsi="ＭＳ ゴシック" w:hint="eastAsia"/>
          <w:kern w:val="0"/>
        </w:rPr>
        <w:t xml:space="preserve">　（</w:t>
      </w:r>
      <w:r w:rsidR="0044523B">
        <w:rPr>
          <w:rFonts w:ascii="ＭＳ ゴシック" w:eastAsia="ＭＳ ゴシック" w:hAnsi="ＭＳ ゴシック" w:hint="eastAsia"/>
          <w:kern w:val="0"/>
        </w:rPr>
        <w:t>３</w:t>
      </w:r>
      <w:r w:rsidRPr="00FD0346">
        <w:rPr>
          <w:rFonts w:ascii="ＭＳ ゴシック" w:eastAsia="ＭＳ ゴシック" w:hAnsi="ＭＳ ゴシック" w:hint="eastAsia"/>
          <w:kern w:val="0"/>
        </w:rPr>
        <w:t>）内容（予定）</w:t>
      </w:r>
    </w:p>
    <w:p w14:paraId="40D4497C" w14:textId="51A987CC" w:rsidR="00240146" w:rsidRDefault="00DF1CA7" w:rsidP="00B81912">
      <w:pPr>
        <w:pStyle w:val="a3"/>
        <w:spacing w:beforeLines="50" w:before="167"/>
        <w:ind w:leftChars="0" w:left="0" w:firstLineChars="400" w:firstLine="840"/>
        <w:rPr>
          <w:rFonts w:ascii="ＭＳ ゴシック" w:eastAsia="ＭＳ ゴシック" w:hAnsi="ＭＳ ゴシック"/>
          <w:color w:val="000000"/>
        </w:rPr>
      </w:pPr>
      <w:r>
        <w:rPr>
          <w:rFonts w:ascii="ＭＳ ゴシック" w:eastAsia="ＭＳ ゴシック" w:hAnsi="ＭＳ ゴシック" w:hint="eastAsia"/>
          <w:noProof/>
          <w:color w:val="000000"/>
        </w:rPr>
        <mc:AlternateContent>
          <mc:Choice Requires="wps">
            <w:drawing>
              <wp:anchor distT="0" distB="0" distL="114300" distR="114300" simplePos="0" relativeHeight="251665408" behindDoc="0" locked="0" layoutInCell="1" allowOverlap="1" wp14:anchorId="501533BC" wp14:editId="5C28D330">
                <wp:simplePos x="0" y="0"/>
                <wp:positionH relativeFrom="column">
                  <wp:posOffset>1101090</wp:posOffset>
                </wp:positionH>
                <wp:positionV relativeFrom="paragraph">
                  <wp:posOffset>47625</wp:posOffset>
                </wp:positionV>
                <wp:extent cx="4457700" cy="200977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4457700" cy="2009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1B50F" id="正方形/長方形 13" o:spid="_x0000_s1026" style="position:absolute;left:0;text-align:left;margin-left:86.7pt;margin-top:3.75pt;width:351pt;height:15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" filled="f" strokecolor="black [3213]" strokeweight="1pt"/>
            </w:pict>
          </mc:Fallback>
        </mc:AlternateContent>
      </w:r>
      <w:r w:rsidR="00F73FA3">
        <w:rPr>
          <w:rFonts w:ascii="ＭＳ ゴシック" w:eastAsia="ＭＳ ゴシック" w:hAnsi="ＭＳ ゴシック" w:hint="eastAsia"/>
          <w:color w:val="000000"/>
        </w:rPr>
        <w:t>①</w:t>
      </w:r>
      <w:r w:rsidR="00F73FA3" w:rsidRPr="00FD0346">
        <w:rPr>
          <w:rFonts w:ascii="ＭＳ ゴシック" w:eastAsia="ＭＳ ゴシック" w:hAnsi="ＭＳ ゴシック" w:hint="eastAsia"/>
          <w:color w:val="000000"/>
        </w:rPr>
        <w:t>テーマ</w:t>
      </w:r>
      <w:r>
        <w:rPr>
          <w:rFonts w:ascii="ＭＳ ゴシック" w:eastAsia="ＭＳ ゴシック" w:hAnsi="ＭＳ ゴシック" w:hint="eastAsia"/>
          <w:color w:val="000000"/>
        </w:rPr>
        <w:t xml:space="preserve">　　オンライン</w:t>
      </w:r>
      <w:r w:rsidR="003846AD">
        <w:rPr>
          <w:rFonts w:ascii="ＭＳ ゴシック" w:eastAsia="ＭＳ ゴシック" w:hAnsi="ＭＳ ゴシック" w:hint="eastAsia"/>
          <w:color w:val="000000"/>
        </w:rPr>
        <w:t>商談会の進め方について、コロナ禍の販路開拓について</w:t>
      </w:r>
    </w:p>
    <w:p w14:paraId="0C3407F8" w14:textId="3B4F7099" w:rsidR="00DF349C" w:rsidRPr="00FD0346" w:rsidRDefault="00F73FA3" w:rsidP="00240146">
      <w:pPr>
        <w:pStyle w:val="a3"/>
        <w:spacing w:beforeLines="50" w:before="167"/>
        <w:ind w:leftChars="1000" w:left="2520" w:hangingChars="200" w:hanging="420"/>
        <w:rPr>
          <w:rFonts w:ascii="ＭＳ ゴシック" w:eastAsia="ＭＳ ゴシック" w:hAnsi="ＭＳ ゴシック"/>
          <w:color w:val="000000"/>
        </w:rPr>
      </w:pPr>
      <w:r w:rsidRPr="00FD0346">
        <w:rPr>
          <w:rFonts w:ascii="ＭＳ ゴシック" w:eastAsia="ＭＳ ゴシック" w:hAnsi="ＭＳ ゴシック" w:hint="eastAsia"/>
          <w:color w:val="000000"/>
        </w:rPr>
        <w:t xml:space="preserve">　「展示会･商談会に出展する際のカン・コツ・ツボ」</w:t>
      </w:r>
      <w:r w:rsidR="00DF349C" w:rsidRPr="00DF349C">
        <w:rPr>
          <w:rFonts w:ascii="ＭＳ ゴシック" w:eastAsia="ＭＳ ゴシック" w:hAnsi="ＭＳ ゴシック" w:hint="eastAsia"/>
          <w:color w:val="000000"/>
        </w:rPr>
        <w:t>商談会参加に</w:t>
      </w:r>
      <w:r w:rsidR="00DF349C">
        <w:rPr>
          <w:rFonts w:ascii="ＭＳ ゴシック" w:eastAsia="ＭＳ ゴシック" w:hAnsi="ＭＳ ゴシック" w:hint="eastAsia"/>
          <w:color w:val="000000"/>
        </w:rPr>
        <w:t>あ</w:t>
      </w:r>
      <w:r w:rsidR="00DF349C" w:rsidRPr="00DF349C">
        <w:rPr>
          <w:rFonts w:ascii="ＭＳ ゴシック" w:eastAsia="ＭＳ ゴシック" w:hAnsi="ＭＳ ゴシック" w:hint="eastAsia"/>
          <w:color w:val="000000"/>
        </w:rPr>
        <w:t>たっての事前準備、当日や商談後の取組内容について</w:t>
      </w:r>
      <w:r w:rsidR="00DF349C">
        <w:rPr>
          <w:rFonts w:ascii="ＭＳ ゴシック" w:eastAsia="ＭＳ ゴシック" w:hAnsi="ＭＳ ゴシック" w:hint="eastAsia"/>
          <w:color w:val="000000"/>
        </w:rPr>
        <w:t>、次のことを学びます。</w:t>
      </w:r>
    </w:p>
    <w:p w14:paraId="4322784E" w14:textId="77777777" w:rsidR="00F73FA3" w:rsidRPr="00FD0346" w:rsidRDefault="00F73FA3" w:rsidP="000955B5">
      <w:pPr>
        <w:pStyle w:val="a3"/>
        <w:ind w:leftChars="0" w:left="1470"/>
        <w:rPr>
          <w:rFonts w:ascii="ＭＳ ゴシック" w:eastAsia="ＭＳ ゴシック" w:hAnsi="ＭＳ ゴシック"/>
          <w:color w:val="000000"/>
        </w:rPr>
      </w:pPr>
      <w:r w:rsidRPr="00FD0346">
        <w:rPr>
          <w:rFonts w:ascii="ＭＳ ゴシック" w:eastAsia="ＭＳ ゴシック" w:hAnsi="ＭＳ ゴシック" w:hint="eastAsia"/>
          <w:color w:val="000000"/>
        </w:rPr>
        <w:t xml:space="preserve">　　</w:t>
      </w:r>
      <w:r w:rsidR="000955B5">
        <w:rPr>
          <w:rFonts w:ascii="ＭＳ ゴシック" w:eastAsia="ＭＳ ゴシック" w:hAnsi="ＭＳ ゴシック" w:hint="eastAsia"/>
          <w:color w:val="000000"/>
        </w:rPr>
        <w:t xml:space="preserve">　　</w:t>
      </w:r>
      <w:r w:rsidRPr="00FD0346">
        <w:rPr>
          <w:rFonts w:ascii="ＭＳ ゴシック" w:eastAsia="ＭＳ ゴシック" w:hAnsi="ＭＳ ゴシック" w:hint="eastAsia"/>
          <w:color w:val="000000"/>
        </w:rPr>
        <w:t>・販路開拓の基礎知識</w:t>
      </w:r>
    </w:p>
    <w:p w14:paraId="1C6E1F8E" w14:textId="77777777" w:rsidR="00F73FA3" w:rsidRPr="00DF349C" w:rsidRDefault="00F73FA3" w:rsidP="00DF349C">
      <w:pPr>
        <w:pStyle w:val="a3"/>
        <w:ind w:leftChars="0" w:left="1470"/>
        <w:rPr>
          <w:rFonts w:ascii="ＭＳ ゴシック" w:eastAsia="ＭＳ ゴシック" w:hAnsi="ＭＳ ゴシック"/>
          <w:color w:val="000000"/>
        </w:rPr>
      </w:pPr>
      <w:r w:rsidRPr="00FD0346">
        <w:rPr>
          <w:rFonts w:ascii="ＭＳ ゴシック" w:eastAsia="ＭＳ ゴシック" w:hAnsi="ＭＳ ゴシック" w:hint="eastAsia"/>
          <w:color w:val="000000"/>
        </w:rPr>
        <w:t xml:space="preserve">　　</w:t>
      </w:r>
      <w:r w:rsidR="000955B5">
        <w:rPr>
          <w:rFonts w:ascii="ＭＳ ゴシック" w:eastAsia="ＭＳ ゴシック" w:hAnsi="ＭＳ ゴシック" w:hint="eastAsia"/>
          <w:color w:val="000000"/>
        </w:rPr>
        <w:t xml:space="preserve">　　</w:t>
      </w:r>
      <w:r w:rsidRPr="00FD0346">
        <w:rPr>
          <w:rFonts w:ascii="ＭＳ ゴシック" w:eastAsia="ＭＳ ゴシック" w:hAnsi="ＭＳ ゴシック" w:hint="eastAsia"/>
          <w:color w:val="000000"/>
        </w:rPr>
        <w:t>・ＦＣＰ展示会・商談会シートの書き方</w:t>
      </w:r>
    </w:p>
    <w:p w14:paraId="447B2108" w14:textId="77777777" w:rsidR="00F73FA3" w:rsidRPr="00FD0346" w:rsidRDefault="00F73FA3" w:rsidP="000955B5">
      <w:pPr>
        <w:pStyle w:val="a3"/>
        <w:ind w:leftChars="0" w:firstLineChars="700" w:firstLine="1470"/>
        <w:rPr>
          <w:rFonts w:ascii="ＭＳ ゴシック" w:eastAsia="ＭＳ ゴシック" w:hAnsi="ＭＳ ゴシック"/>
          <w:color w:val="000000"/>
        </w:rPr>
      </w:pPr>
      <w:r w:rsidRPr="00FD0346">
        <w:rPr>
          <w:rFonts w:ascii="ＭＳ ゴシック" w:eastAsia="ＭＳ ゴシック" w:hAnsi="ＭＳ ゴシック" w:hint="eastAsia"/>
          <w:color w:val="000000"/>
        </w:rPr>
        <w:t>・商談後のフォローアップで成約を勝ち取る</w:t>
      </w:r>
    </w:p>
    <w:p w14:paraId="42AF1762" w14:textId="77777777" w:rsidR="00F73FA3" w:rsidRDefault="00F73FA3" w:rsidP="000955B5">
      <w:pPr>
        <w:pStyle w:val="a3"/>
        <w:ind w:leftChars="0" w:left="1470" w:firstLineChars="400" w:firstLine="840"/>
        <w:rPr>
          <w:rFonts w:ascii="ＭＳ ゴシック" w:eastAsia="ＭＳ ゴシック" w:hAnsi="ＭＳ ゴシック"/>
          <w:color w:val="000000"/>
        </w:rPr>
      </w:pPr>
      <w:r w:rsidRPr="00FD0346">
        <w:rPr>
          <w:rFonts w:ascii="ＭＳ ゴシック" w:eastAsia="ＭＳ ゴシック" w:hAnsi="ＭＳ ゴシック" w:hint="eastAsia"/>
          <w:color w:val="000000"/>
        </w:rPr>
        <w:t>・模擬商談（ロールプレイング）　　など</w:t>
      </w:r>
    </w:p>
    <w:p w14:paraId="5220DE85" w14:textId="21FA5F4A" w:rsidR="00D87D99" w:rsidRDefault="00D87D99" w:rsidP="000955B5">
      <w:pPr>
        <w:pStyle w:val="a3"/>
        <w:ind w:leftChars="0" w:left="1470" w:firstLineChars="200" w:firstLine="420"/>
        <w:rPr>
          <w:rFonts w:ascii="ＭＳ ゴシック" w:eastAsia="ＭＳ ゴシック" w:hAnsi="ＭＳ ゴシック"/>
          <w:color w:val="000000"/>
        </w:rPr>
      </w:pPr>
    </w:p>
    <w:p w14:paraId="1D266A5C" w14:textId="77777777" w:rsidR="00DF1CA7" w:rsidRPr="00FD0346" w:rsidRDefault="00DF1CA7" w:rsidP="000955B5">
      <w:pPr>
        <w:pStyle w:val="a3"/>
        <w:ind w:leftChars="0" w:left="1470" w:firstLineChars="200" w:firstLine="420"/>
        <w:rPr>
          <w:rFonts w:ascii="ＭＳ ゴシック" w:eastAsia="ＭＳ ゴシック" w:hAnsi="ＭＳ ゴシック"/>
          <w:color w:val="000000"/>
        </w:rPr>
      </w:pPr>
    </w:p>
    <w:p w14:paraId="52057EF0" w14:textId="77777777" w:rsidR="000955B5" w:rsidRDefault="00F73FA3" w:rsidP="000955B5">
      <w:pPr>
        <w:jc w:val="left"/>
        <w:rPr>
          <w:rFonts w:ascii="ＭＳ ゴシック" w:eastAsia="ＭＳ ゴシック" w:hAnsi="ＭＳ ゴシック"/>
          <w:color w:val="000000"/>
          <w:kern w:val="0"/>
        </w:rPr>
      </w:pPr>
      <w:r w:rsidRPr="00FD0346">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kern w:val="0"/>
        </w:rPr>
        <w:t>②</w:t>
      </w:r>
      <w:r w:rsidRPr="00FD0346">
        <w:rPr>
          <w:rFonts w:ascii="ＭＳ ゴシック" w:eastAsia="ＭＳ ゴシック" w:hAnsi="ＭＳ ゴシック" w:hint="eastAsia"/>
          <w:color w:val="000000"/>
          <w:kern w:val="0"/>
        </w:rPr>
        <w:t>講師</w:t>
      </w:r>
    </w:p>
    <w:p w14:paraId="3E89922C" w14:textId="77777777" w:rsidR="003846AD" w:rsidRDefault="003846AD" w:rsidP="003846AD">
      <w:pPr>
        <w:ind w:firstLineChars="500" w:firstLine="1050"/>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地域産品・小売支援コーディネーター　高原英幸 （たかはら ひでゆき）</w:t>
      </w:r>
    </w:p>
    <w:p w14:paraId="6B995268" w14:textId="3EB970A9" w:rsidR="00DF1CA7" w:rsidRPr="00FD0346" w:rsidRDefault="003846AD" w:rsidP="003846AD">
      <w:pPr>
        <w:ind w:firstLineChars="500" w:firstLine="1050"/>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元フレスタのバイヤー（プロフィール別紙）</w:t>
      </w:r>
    </w:p>
    <w:p w14:paraId="33E039CA" w14:textId="0007D083" w:rsidR="00F73FA3" w:rsidRPr="000955B5" w:rsidRDefault="00F73FA3" w:rsidP="000955B5">
      <w:pPr>
        <w:jc w:val="left"/>
        <w:rPr>
          <w:rFonts w:ascii="ＭＳ ゴシック" w:eastAsia="ＭＳ ゴシック" w:hAnsi="ＭＳ ゴシック"/>
          <w:color w:val="000000"/>
          <w:kern w:val="0"/>
        </w:rPr>
      </w:pPr>
      <w:r w:rsidRPr="00FD0346">
        <w:rPr>
          <w:rFonts w:ascii="ＭＳ ゴシック" w:eastAsia="ＭＳ ゴシック" w:hAnsi="ＭＳ ゴシック" w:hint="eastAsia"/>
          <w:color w:val="000000"/>
          <w:kern w:val="0"/>
        </w:rPr>
        <w:t xml:space="preserve">　　　</w:t>
      </w:r>
    </w:p>
    <w:bookmarkEnd w:id="0"/>
    <w:p w14:paraId="2BD1C803" w14:textId="77777777" w:rsidR="004E6BC6" w:rsidRPr="004E7D04" w:rsidRDefault="00D87D99" w:rsidP="004E7D04">
      <w:pPr>
        <w:jc w:val="left"/>
        <w:rPr>
          <w:rFonts w:ascii="ＭＳ ゴシック" w:eastAsia="ＭＳ ゴシック" w:hAnsi="ＭＳ ゴシック"/>
          <w:sz w:val="22"/>
        </w:rPr>
      </w:pPr>
      <w:r w:rsidRPr="0044523B">
        <w:rPr>
          <w:rFonts w:ascii="ＭＳ ゴシック" w:eastAsia="ＭＳ ゴシック" w:hAnsi="ＭＳ ゴシック" w:hint="eastAsia"/>
          <w:sz w:val="22"/>
        </w:rPr>
        <w:t>９</w:t>
      </w:r>
      <w:r w:rsidR="004A419C" w:rsidRPr="0044523B">
        <w:rPr>
          <w:rFonts w:ascii="ＭＳ ゴシック" w:eastAsia="ＭＳ ゴシック" w:hAnsi="ＭＳ ゴシック" w:hint="eastAsia"/>
          <w:sz w:val="22"/>
        </w:rPr>
        <w:t>．問合せ・申込み先</w:t>
      </w:r>
    </w:p>
    <w:p w14:paraId="29F2DB15" w14:textId="6FCB8029" w:rsidR="00CF7C37" w:rsidRPr="00CF7C37" w:rsidRDefault="004A419C" w:rsidP="004E7D04">
      <w:pPr>
        <w:ind w:firstLineChars="200" w:firstLine="420"/>
        <w:jc w:val="left"/>
        <w:rPr>
          <w:rFonts w:ascii="ＭＳ ゴシック" w:eastAsia="ＭＳ ゴシック" w:hAnsi="ＭＳ ゴシック"/>
        </w:rPr>
      </w:pPr>
      <w:r w:rsidRPr="00FD0346">
        <w:rPr>
          <w:rFonts w:ascii="ＭＳ ゴシック" w:eastAsia="ＭＳ ゴシック" w:hAnsi="ＭＳ ゴシック" w:hint="eastAsia"/>
        </w:rPr>
        <w:t xml:space="preserve">呉広域商工会　経営支援課　</w:t>
      </w:r>
      <w:r w:rsidR="00CF7C37" w:rsidRPr="00CF7C37">
        <w:rPr>
          <w:rFonts w:ascii="ＭＳ ゴシック" w:eastAsia="ＭＳ ゴシック" w:hAnsi="ＭＳ ゴシック" w:hint="eastAsia"/>
        </w:rPr>
        <w:t>佐々木</w:t>
      </w:r>
    </w:p>
    <w:p w14:paraId="64CB6CC0" w14:textId="5C28565D" w:rsidR="004A419C" w:rsidRDefault="004A419C" w:rsidP="004E7D04">
      <w:pPr>
        <w:ind w:firstLineChars="200" w:firstLine="420"/>
        <w:jc w:val="left"/>
        <w:rPr>
          <w:rStyle w:val="ad"/>
        </w:rPr>
      </w:pPr>
      <w:r w:rsidRPr="00FD0346">
        <w:rPr>
          <w:rFonts w:ascii="ＭＳ ゴシック" w:eastAsia="ＭＳ ゴシック" w:hAnsi="ＭＳ ゴシック" w:hint="eastAsia"/>
        </w:rPr>
        <w:t>TEL：082</w:t>
      </w:r>
      <w:r w:rsidRPr="00FD0346">
        <w:rPr>
          <w:rFonts w:ascii="ＭＳ ゴシック" w:eastAsia="ＭＳ ゴシック" w:hAnsi="ＭＳ ゴシック"/>
        </w:rPr>
        <w:t>3</w:t>
      </w:r>
      <w:r w:rsidRPr="00FD0346">
        <w:rPr>
          <w:rFonts w:ascii="ＭＳ ゴシック" w:eastAsia="ＭＳ ゴシック" w:hAnsi="ＭＳ ゴシック" w:hint="eastAsia"/>
        </w:rPr>
        <w:t>-</w:t>
      </w:r>
      <w:r w:rsidRPr="00FD0346">
        <w:rPr>
          <w:rFonts w:ascii="ＭＳ ゴシック" w:eastAsia="ＭＳ ゴシック" w:hAnsi="ＭＳ ゴシック"/>
        </w:rPr>
        <w:t>70</w:t>
      </w:r>
      <w:r w:rsidRPr="00FD0346">
        <w:rPr>
          <w:rFonts w:ascii="ＭＳ ゴシック" w:eastAsia="ＭＳ ゴシック" w:hAnsi="ＭＳ ゴシック" w:hint="eastAsia"/>
        </w:rPr>
        <w:t>-</w:t>
      </w:r>
      <w:r w:rsidRPr="00FD0346">
        <w:rPr>
          <w:rFonts w:ascii="ＭＳ ゴシック" w:eastAsia="ＭＳ ゴシック" w:hAnsi="ＭＳ ゴシック"/>
        </w:rPr>
        <w:t>5660</w:t>
      </w:r>
      <w:r w:rsidRPr="00FD0346">
        <w:rPr>
          <w:rFonts w:ascii="ＭＳ ゴシック" w:eastAsia="ＭＳ ゴシック" w:hAnsi="ＭＳ ゴシック" w:hint="eastAsia"/>
        </w:rPr>
        <w:t xml:space="preserve">　FAX：082</w:t>
      </w:r>
      <w:r w:rsidRPr="00FD0346">
        <w:rPr>
          <w:rFonts w:ascii="ＭＳ ゴシック" w:eastAsia="ＭＳ ゴシック" w:hAnsi="ＭＳ ゴシック"/>
        </w:rPr>
        <w:t>3</w:t>
      </w:r>
      <w:r w:rsidRPr="00FD0346">
        <w:rPr>
          <w:rFonts w:ascii="ＭＳ ゴシック" w:eastAsia="ＭＳ ゴシック" w:hAnsi="ＭＳ ゴシック" w:hint="eastAsia"/>
        </w:rPr>
        <w:t>-</w:t>
      </w:r>
      <w:r w:rsidRPr="00FD0346">
        <w:rPr>
          <w:rFonts w:ascii="ＭＳ ゴシック" w:eastAsia="ＭＳ ゴシック" w:hAnsi="ＭＳ ゴシック"/>
        </w:rPr>
        <w:t>87</w:t>
      </w:r>
      <w:r w:rsidRPr="00FD0346">
        <w:rPr>
          <w:rFonts w:ascii="ＭＳ ゴシック" w:eastAsia="ＭＳ ゴシック" w:hAnsi="ＭＳ ゴシック" w:hint="eastAsia"/>
        </w:rPr>
        <w:t>-</w:t>
      </w:r>
      <w:r w:rsidRPr="00FD0346">
        <w:rPr>
          <w:rFonts w:ascii="ＭＳ ゴシック" w:eastAsia="ＭＳ ゴシック" w:hAnsi="ＭＳ ゴシック"/>
        </w:rPr>
        <w:t>3318</w:t>
      </w:r>
      <w:r w:rsidRPr="00FD0346">
        <w:rPr>
          <w:rFonts w:ascii="ＭＳ ゴシック" w:eastAsia="ＭＳ ゴシック" w:hAnsi="ＭＳ ゴシック" w:hint="eastAsia"/>
        </w:rPr>
        <w:t xml:space="preserve">　E-mail </w:t>
      </w:r>
      <w:hyperlink r:id="rId10" w:history="1">
        <w:r w:rsidR="00D43CB0" w:rsidRPr="006C2904">
          <w:rPr>
            <w:rStyle w:val="ad"/>
          </w:rPr>
          <w:t>kure-kouiki@hint.or.jp</w:t>
        </w:r>
      </w:hyperlink>
    </w:p>
    <w:p w14:paraId="128615CA" w14:textId="3CFE9E5B" w:rsidR="00B0492B" w:rsidRDefault="00B0492B" w:rsidP="004E7D04">
      <w:pPr>
        <w:ind w:firstLineChars="200" w:firstLine="420"/>
        <w:jc w:val="left"/>
        <w:rPr>
          <w:rStyle w:val="ad"/>
        </w:rPr>
      </w:pPr>
    </w:p>
    <w:p w14:paraId="0F0DD6D6" w14:textId="7B24D61C" w:rsidR="00B0492B" w:rsidRDefault="00B0492B" w:rsidP="004E7D04">
      <w:pPr>
        <w:ind w:firstLineChars="200" w:firstLine="420"/>
        <w:jc w:val="left"/>
        <w:rPr>
          <w:rStyle w:val="ad"/>
        </w:rPr>
      </w:pPr>
    </w:p>
    <w:p w14:paraId="4F36ED00" w14:textId="3EE79A49" w:rsidR="00B0492B" w:rsidRDefault="00B0492B">
      <w:pPr>
        <w:widowControl/>
        <w:jc w:val="left"/>
        <w:rPr>
          <w:rStyle w:val="ad"/>
        </w:rPr>
      </w:pPr>
    </w:p>
    <w:p w14:paraId="5616C679" w14:textId="42C8F5A3" w:rsidR="003846AD" w:rsidRDefault="003846AD">
      <w:pPr>
        <w:widowControl/>
        <w:jc w:val="left"/>
        <w:rPr>
          <w:rStyle w:val="ad"/>
        </w:rPr>
      </w:pPr>
    </w:p>
    <w:p w14:paraId="32843459" w14:textId="14D914C6" w:rsidR="003846AD" w:rsidRDefault="003846AD">
      <w:pPr>
        <w:widowControl/>
        <w:jc w:val="left"/>
        <w:rPr>
          <w:rStyle w:val="ad"/>
        </w:rPr>
      </w:pPr>
    </w:p>
    <w:p w14:paraId="66FEAC9F" w14:textId="53312E8C" w:rsidR="003846AD" w:rsidRDefault="003846AD">
      <w:pPr>
        <w:widowControl/>
        <w:jc w:val="left"/>
        <w:rPr>
          <w:rStyle w:val="ad"/>
        </w:rPr>
      </w:pPr>
    </w:p>
    <w:p w14:paraId="20D38215" w14:textId="6D323592" w:rsidR="003846AD" w:rsidRDefault="003846AD">
      <w:pPr>
        <w:widowControl/>
        <w:jc w:val="left"/>
        <w:rPr>
          <w:rStyle w:val="ad"/>
        </w:rPr>
      </w:pPr>
    </w:p>
    <w:p w14:paraId="3A3E08FE" w14:textId="0971A7D7" w:rsidR="003846AD" w:rsidRDefault="003846AD">
      <w:pPr>
        <w:widowControl/>
        <w:jc w:val="left"/>
        <w:rPr>
          <w:rStyle w:val="ad"/>
        </w:rPr>
      </w:pPr>
    </w:p>
    <w:p w14:paraId="077B9025" w14:textId="2A559669" w:rsidR="003846AD" w:rsidRDefault="003846AD">
      <w:pPr>
        <w:widowControl/>
        <w:jc w:val="left"/>
        <w:rPr>
          <w:rStyle w:val="ad"/>
        </w:rPr>
      </w:pPr>
    </w:p>
    <w:p w14:paraId="06C201A0" w14:textId="0B030074" w:rsidR="00B0492B" w:rsidRDefault="00B0492B" w:rsidP="00DF1CA7">
      <w:pPr>
        <w:jc w:val="left"/>
        <w:rPr>
          <w:rFonts w:ascii="ＭＳ ゴシック" w:eastAsia="ＭＳ ゴシック" w:hAnsi="ＭＳ ゴシック"/>
          <w:sz w:val="24"/>
          <w:szCs w:val="28"/>
        </w:rPr>
      </w:pPr>
      <w:r>
        <w:rPr>
          <w:rFonts w:ascii="ＭＳ ゴシック" w:eastAsia="ＭＳ ゴシック" w:hAnsi="ＭＳ ゴシック" w:hint="eastAsia"/>
          <w:noProof/>
          <w:sz w:val="24"/>
          <w:szCs w:val="28"/>
        </w:rPr>
        <w:lastRenderedPageBreak/>
        <mc:AlternateContent>
          <mc:Choice Requires="wps">
            <w:drawing>
              <wp:anchor distT="0" distB="0" distL="114300" distR="114300" simplePos="0" relativeHeight="251698176" behindDoc="0" locked="0" layoutInCell="1" allowOverlap="1" wp14:anchorId="7BAA5875" wp14:editId="206F5D37">
                <wp:simplePos x="0" y="0"/>
                <wp:positionH relativeFrom="column">
                  <wp:posOffset>3955889</wp:posOffset>
                </wp:positionH>
                <wp:positionV relativeFrom="paragraph">
                  <wp:posOffset>-559236</wp:posOffset>
                </wp:positionV>
                <wp:extent cx="1460310" cy="354842"/>
                <wp:effectExtent l="0" t="0" r="26035" b="26670"/>
                <wp:wrapNone/>
                <wp:docPr id="2" name="四角形: 角を丸くする 2"/>
                <wp:cNvGraphicFramePr/>
                <a:graphic xmlns:a="http://schemas.openxmlformats.org/drawingml/2006/main">
                  <a:graphicData uri="http://schemas.microsoft.com/office/word/2010/wordprocessingShape">
                    <wps:wsp>
                      <wps:cNvSpPr/>
                      <wps:spPr>
                        <a:xfrm>
                          <a:off x="0" y="0"/>
                          <a:ext cx="1460310" cy="354842"/>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CAFFAA5" w14:textId="36BCA137" w:rsidR="00B0492B" w:rsidRPr="00B0492B" w:rsidRDefault="00B0492B" w:rsidP="00B0492B">
                            <w:pPr>
                              <w:jc w:val="center"/>
                              <w:rPr>
                                <w:sz w:val="24"/>
                                <w:szCs w:val="28"/>
                              </w:rPr>
                            </w:pPr>
                            <w:r w:rsidRPr="00B0492B">
                              <w:rPr>
                                <w:rFonts w:hint="eastAsia"/>
                                <w:sz w:val="24"/>
                                <w:szCs w:val="28"/>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AA5875" id="四角形: 角を丸くする 2" o:spid="_x0000_s1033" style="position:absolute;margin-left:311.5pt;margin-top:-44.05pt;width:115pt;height:27.95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" fillcolor="white [3201]" strokecolor="#70ad47 [3209]" strokeweight="1pt">
                <v:stroke joinstyle="miter"/>
                <v:textbox>
                  <w:txbxContent>
                    <w:p w14:paraId="3CAFFAA5" w14:textId="36BCA137" w:rsidR="00B0492B" w:rsidRPr="00B0492B" w:rsidRDefault="00B0492B" w:rsidP="00B0492B">
                      <w:pPr>
                        <w:jc w:val="center"/>
                        <w:rPr>
                          <w:sz w:val="24"/>
                          <w:szCs w:val="28"/>
                        </w:rPr>
                      </w:pPr>
                      <w:r w:rsidRPr="00B0492B">
                        <w:rPr>
                          <w:rFonts w:hint="eastAsia"/>
                          <w:sz w:val="24"/>
                          <w:szCs w:val="28"/>
                        </w:rPr>
                        <w:t>別紙</w:t>
                      </w:r>
                    </w:p>
                  </w:txbxContent>
                </v:textbox>
              </v:roundrect>
            </w:pict>
          </mc:Fallback>
        </mc:AlternateContent>
      </w:r>
      <w:r w:rsidRPr="00B0492B">
        <w:rPr>
          <w:rFonts w:ascii="ＭＳ ゴシック" w:eastAsia="ＭＳ ゴシック" w:hAnsi="ＭＳ ゴシック" w:hint="eastAsia"/>
          <w:sz w:val="24"/>
          <w:szCs w:val="28"/>
        </w:rPr>
        <w:t>令和2年度</w:t>
      </w:r>
      <w:r>
        <w:rPr>
          <w:rFonts w:ascii="ＭＳ ゴシック" w:eastAsia="ＭＳ ゴシック" w:hAnsi="ＭＳ ゴシック" w:hint="eastAsia"/>
          <w:sz w:val="24"/>
          <w:szCs w:val="28"/>
        </w:rPr>
        <w:t>クレコレバイヤーズ</w:t>
      </w:r>
      <w:r w:rsidRPr="00B0492B">
        <w:rPr>
          <w:rFonts w:ascii="ＭＳ ゴシック" w:eastAsia="ＭＳ ゴシック" w:hAnsi="ＭＳ ゴシック" w:hint="eastAsia"/>
          <w:sz w:val="24"/>
          <w:szCs w:val="28"/>
        </w:rPr>
        <w:t>商談会</w:t>
      </w:r>
      <w:r w:rsidR="00DF1CA7">
        <w:rPr>
          <w:rFonts w:ascii="ＭＳ ゴシック" w:eastAsia="ＭＳ ゴシック" w:hAnsi="ＭＳ ゴシック" w:hint="eastAsia"/>
          <w:sz w:val="24"/>
          <w:szCs w:val="28"/>
        </w:rPr>
        <w:t>及び事前セミナー参加</w:t>
      </w:r>
      <w:r w:rsidRPr="00B0492B">
        <w:rPr>
          <w:rFonts w:ascii="ＭＳ ゴシック" w:eastAsia="ＭＳ ゴシック" w:hAnsi="ＭＳ ゴシック" w:hint="eastAsia"/>
          <w:sz w:val="24"/>
          <w:szCs w:val="28"/>
        </w:rPr>
        <w:t>に係るガイドライン</w:t>
      </w:r>
    </w:p>
    <w:p w14:paraId="6B06DE32" w14:textId="0187269E" w:rsidR="00B0492B" w:rsidRPr="00DF1CA7" w:rsidRDefault="00B0492B" w:rsidP="004E7D04">
      <w:pPr>
        <w:ind w:firstLineChars="200" w:firstLine="480"/>
        <w:jc w:val="left"/>
        <w:rPr>
          <w:rFonts w:ascii="ＭＳ ゴシック" w:eastAsia="ＭＳ ゴシック" w:hAnsi="ＭＳ ゴシック"/>
          <w:sz w:val="24"/>
          <w:szCs w:val="28"/>
        </w:rPr>
      </w:pPr>
    </w:p>
    <w:p w14:paraId="38E13804" w14:textId="7B178CCD" w:rsidR="00B0492B" w:rsidRDefault="00B0492B" w:rsidP="00B0492B">
      <w:pPr>
        <w:ind w:firstLineChars="200" w:firstLine="480"/>
        <w:jc w:val="right"/>
        <w:rPr>
          <w:rFonts w:ascii="ＭＳ ゴシック" w:eastAsia="ＭＳ ゴシック" w:hAnsi="ＭＳ ゴシック"/>
          <w:sz w:val="24"/>
          <w:szCs w:val="28"/>
        </w:rPr>
      </w:pPr>
      <w:r>
        <w:rPr>
          <w:rFonts w:ascii="ＭＳ ゴシック" w:eastAsia="ＭＳ ゴシック" w:hAnsi="ＭＳ ゴシック" w:hint="eastAsia"/>
          <w:sz w:val="24"/>
          <w:szCs w:val="28"/>
        </w:rPr>
        <w:t>令和2年</w:t>
      </w:r>
      <w:r w:rsidR="00AC7BF7">
        <w:rPr>
          <w:rFonts w:ascii="ＭＳ ゴシック" w:eastAsia="ＭＳ ゴシック" w:hAnsi="ＭＳ ゴシック" w:hint="eastAsia"/>
          <w:sz w:val="24"/>
          <w:szCs w:val="28"/>
        </w:rPr>
        <w:t>9</w:t>
      </w:r>
      <w:r>
        <w:rPr>
          <w:rFonts w:ascii="ＭＳ ゴシック" w:eastAsia="ＭＳ ゴシック" w:hAnsi="ＭＳ ゴシック" w:hint="eastAsia"/>
          <w:sz w:val="24"/>
          <w:szCs w:val="28"/>
        </w:rPr>
        <w:t>月</w:t>
      </w:r>
      <w:r w:rsidR="00AC7BF7">
        <w:rPr>
          <w:rFonts w:ascii="ＭＳ ゴシック" w:eastAsia="ＭＳ ゴシック" w:hAnsi="ＭＳ ゴシック"/>
          <w:sz w:val="24"/>
          <w:szCs w:val="28"/>
        </w:rPr>
        <w:t>11</w:t>
      </w:r>
      <w:r>
        <w:rPr>
          <w:rFonts w:ascii="ＭＳ ゴシック" w:eastAsia="ＭＳ ゴシック" w:hAnsi="ＭＳ ゴシック" w:hint="eastAsia"/>
          <w:sz w:val="24"/>
          <w:szCs w:val="28"/>
        </w:rPr>
        <w:t>日</w:t>
      </w:r>
    </w:p>
    <w:p w14:paraId="4E843D97" w14:textId="4A45E446" w:rsidR="00B0492B" w:rsidRDefault="00B0492B" w:rsidP="00B0492B">
      <w:pPr>
        <w:ind w:firstLineChars="200" w:firstLine="480"/>
        <w:jc w:val="right"/>
        <w:rPr>
          <w:rFonts w:ascii="ＭＳ ゴシック" w:eastAsia="ＭＳ ゴシック" w:hAnsi="ＭＳ ゴシック"/>
          <w:sz w:val="24"/>
          <w:szCs w:val="28"/>
        </w:rPr>
      </w:pPr>
      <w:r>
        <w:rPr>
          <w:rFonts w:ascii="ＭＳ ゴシック" w:eastAsia="ＭＳ ゴシック" w:hAnsi="ＭＳ ゴシック" w:hint="eastAsia"/>
          <w:sz w:val="24"/>
          <w:szCs w:val="28"/>
        </w:rPr>
        <w:t>呉広域商工会</w:t>
      </w:r>
    </w:p>
    <w:p w14:paraId="6C8E6129" w14:textId="218A63BB" w:rsidR="00E75D5C" w:rsidRDefault="00E75D5C" w:rsidP="00E75D5C">
      <w:pPr>
        <w:ind w:firstLineChars="50" w:firstLine="110"/>
        <w:rPr>
          <w:rFonts w:ascii="ＭＳ 明朝" w:hAnsi="ＭＳ 明朝"/>
          <w:sz w:val="22"/>
        </w:rPr>
      </w:pPr>
      <w:r>
        <w:rPr>
          <w:rFonts w:ascii="ＭＳ 明朝" w:hAnsi="ＭＳ 明朝" w:hint="eastAsia"/>
          <w:sz w:val="22"/>
        </w:rPr>
        <w:t>1．会場について注意事項</w:t>
      </w:r>
    </w:p>
    <w:p w14:paraId="2D3261CC" w14:textId="7A674641" w:rsidR="00E75D5C" w:rsidRDefault="00E75D5C" w:rsidP="00E75D5C">
      <w:pPr>
        <w:ind w:leftChars="50" w:left="215" w:hangingChars="50" w:hanging="110"/>
        <w:rPr>
          <w:rFonts w:ascii="ＭＳ 明朝" w:hAnsi="ＭＳ 明朝"/>
          <w:sz w:val="22"/>
        </w:rPr>
      </w:pPr>
      <w:r>
        <w:rPr>
          <w:rFonts w:ascii="ＭＳ 明朝" w:hAnsi="ＭＳ 明朝" w:hint="eastAsia"/>
          <w:sz w:val="22"/>
        </w:rPr>
        <w:t>（1）クレコレバイヤーズ商談会開催会場について</w:t>
      </w:r>
    </w:p>
    <w:p w14:paraId="00DEAB5A" w14:textId="35923197" w:rsidR="00E75D5C" w:rsidRDefault="00E75D5C" w:rsidP="00E75D5C">
      <w:pPr>
        <w:ind w:left="660" w:hangingChars="300" w:hanging="660"/>
        <w:rPr>
          <w:rFonts w:ascii="ＭＳ 明朝" w:hAnsi="ＭＳ 明朝"/>
          <w:sz w:val="22"/>
        </w:rPr>
      </w:pPr>
      <w:r>
        <w:rPr>
          <w:rFonts w:ascii="ＭＳ 明朝" w:hAnsi="ＭＳ 明朝" w:hint="eastAsia"/>
          <w:sz w:val="22"/>
        </w:rPr>
        <w:t xml:space="preserve">　　①収容人数が</w:t>
      </w:r>
      <w:r w:rsidR="00CA2E75">
        <w:rPr>
          <w:rFonts w:ascii="ＭＳ 明朝" w:hAnsi="ＭＳ 明朝" w:hint="eastAsia"/>
          <w:sz w:val="22"/>
        </w:rPr>
        <w:t>1</w:t>
      </w:r>
      <w:r w:rsidR="00CA2E75">
        <w:rPr>
          <w:rFonts w:ascii="ＭＳ 明朝" w:hAnsi="ＭＳ 明朝"/>
          <w:sz w:val="22"/>
        </w:rPr>
        <w:t>20</w:t>
      </w:r>
      <w:r>
        <w:rPr>
          <w:rFonts w:ascii="ＭＳ 明朝" w:hAnsi="ＭＳ 明朝" w:hint="eastAsia"/>
          <w:sz w:val="22"/>
        </w:rPr>
        <w:t>名で参加想定者数</w:t>
      </w:r>
      <w:r w:rsidR="00CA2E75">
        <w:rPr>
          <w:rFonts w:ascii="ＭＳ 明朝" w:hAnsi="ＭＳ 明朝"/>
          <w:sz w:val="22"/>
        </w:rPr>
        <w:t>40</w:t>
      </w:r>
      <w:r>
        <w:rPr>
          <w:rFonts w:ascii="ＭＳ 明朝" w:hAnsi="ＭＳ 明朝" w:hint="eastAsia"/>
          <w:sz w:val="22"/>
        </w:rPr>
        <w:t>名の</w:t>
      </w:r>
      <w:r w:rsidR="00CA2E75">
        <w:rPr>
          <w:rFonts w:ascii="ＭＳ 明朝" w:hAnsi="ＭＳ 明朝"/>
          <w:sz w:val="22"/>
        </w:rPr>
        <w:t>3</w:t>
      </w:r>
      <w:r>
        <w:rPr>
          <w:rFonts w:ascii="ＭＳ 明朝" w:hAnsi="ＭＳ 明朝" w:hint="eastAsia"/>
          <w:sz w:val="22"/>
        </w:rPr>
        <w:t>倍</w:t>
      </w:r>
      <w:r w:rsidR="007A53D3">
        <w:rPr>
          <w:rFonts w:ascii="ＭＳ 明朝" w:hAnsi="ＭＳ 明朝" w:hint="eastAsia"/>
          <w:sz w:val="22"/>
        </w:rPr>
        <w:t>を想定する</w:t>
      </w:r>
      <w:r>
        <w:rPr>
          <w:rFonts w:ascii="ＭＳ 明朝" w:hAnsi="ＭＳ 明朝" w:hint="eastAsia"/>
          <w:sz w:val="22"/>
        </w:rPr>
        <w:t>。</w:t>
      </w:r>
    </w:p>
    <w:p w14:paraId="79603FCF" w14:textId="67B7360A" w:rsidR="00E75D5C" w:rsidRDefault="00E75D5C" w:rsidP="00E75D5C">
      <w:pPr>
        <w:ind w:left="660" w:hangingChars="300" w:hanging="660"/>
        <w:rPr>
          <w:rFonts w:ascii="ＭＳ 明朝" w:hAnsi="ＭＳ 明朝"/>
          <w:sz w:val="22"/>
        </w:rPr>
      </w:pPr>
      <w:r>
        <w:rPr>
          <w:rFonts w:ascii="ＭＳ 明朝" w:hAnsi="ＭＳ 明朝" w:hint="eastAsia"/>
          <w:sz w:val="22"/>
        </w:rPr>
        <w:t xml:space="preserve">　　　人と人との距離を十分に確保する</w:t>
      </w:r>
      <w:r w:rsidR="00CA2E75">
        <w:rPr>
          <w:rFonts w:ascii="ＭＳ 明朝" w:hAnsi="ＭＳ 明朝" w:hint="eastAsia"/>
          <w:sz w:val="22"/>
        </w:rPr>
        <w:t>。</w:t>
      </w:r>
      <w:r>
        <w:rPr>
          <w:rFonts w:ascii="ＭＳ 明朝" w:hAnsi="ＭＳ 明朝" w:hint="eastAsia"/>
          <w:sz w:val="22"/>
        </w:rPr>
        <w:t>（２ｍを目安にソーシャルディスタンス確保）</w:t>
      </w:r>
    </w:p>
    <w:p w14:paraId="7C7CD72A" w14:textId="1E158611" w:rsidR="00E75D5C" w:rsidRDefault="00E75D5C" w:rsidP="00E75D5C">
      <w:pPr>
        <w:ind w:left="220" w:hangingChars="100" w:hanging="220"/>
        <w:rPr>
          <w:rFonts w:ascii="ＭＳ 明朝" w:hAnsi="ＭＳ 明朝"/>
          <w:sz w:val="22"/>
        </w:rPr>
      </w:pPr>
      <w:r>
        <w:rPr>
          <w:rFonts w:ascii="ＭＳ 明朝" w:hAnsi="ＭＳ 明朝" w:hint="eastAsia"/>
          <w:sz w:val="22"/>
        </w:rPr>
        <w:t xml:space="preserve">　　②３つの密の発生が原則想定されな</w:t>
      </w:r>
      <w:r w:rsidR="00CA2E75">
        <w:rPr>
          <w:rFonts w:ascii="ＭＳ 明朝" w:hAnsi="ＭＳ 明朝" w:hint="eastAsia"/>
          <w:sz w:val="22"/>
        </w:rPr>
        <w:t>いように配慮する。</w:t>
      </w:r>
    </w:p>
    <w:p w14:paraId="5C577272" w14:textId="7E50DA7D" w:rsidR="00E75D5C" w:rsidRDefault="00E75D5C" w:rsidP="00E75D5C">
      <w:pPr>
        <w:ind w:left="220" w:hangingChars="100" w:hanging="220"/>
        <w:rPr>
          <w:rFonts w:ascii="ＭＳ 明朝" w:hAnsi="ＭＳ 明朝"/>
          <w:sz w:val="22"/>
        </w:rPr>
      </w:pPr>
      <w:r>
        <w:rPr>
          <w:rFonts w:ascii="ＭＳ 明朝" w:hAnsi="ＭＳ 明朝" w:hint="eastAsia"/>
          <w:sz w:val="22"/>
        </w:rPr>
        <w:t xml:space="preserve">　　③空調の設定、扉・窓の開放等、換気環境をホテル会場に構築する。</w:t>
      </w:r>
    </w:p>
    <w:p w14:paraId="0C98EAC1" w14:textId="77777777" w:rsidR="00CA2E75" w:rsidRDefault="00CA2E75" w:rsidP="00E75D5C">
      <w:pPr>
        <w:ind w:leftChars="50" w:left="215" w:hangingChars="50" w:hanging="110"/>
        <w:rPr>
          <w:rFonts w:ascii="ＭＳ 明朝" w:hAnsi="ＭＳ 明朝"/>
          <w:sz w:val="22"/>
        </w:rPr>
      </w:pPr>
    </w:p>
    <w:p w14:paraId="21CE79ED" w14:textId="7AA0F9B7" w:rsidR="00E75D5C" w:rsidRDefault="00E75D5C" w:rsidP="00E75D5C">
      <w:pPr>
        <w:ind w:leftChars="50" w:left="215" w:hangingChars="50" w:hanging="110"/>
        <w:rPr>
          <w:rFonts w:ascii="ＭＳ 明朝" w:hAnsi="ＭＳ 明朝"/>
          <w:sz w:val="22"/>
        </w:rPr>
      </w:pPr>
      <w:r>
        <w:rPr>
          <w:rFonts w:ascii="ＭＳ 明朝" w:hAnsi="ＭＳ 明朝" w:hint="eastAsia"/>
          <w:sz w:val="22"/>
        </w:rPr>
        <w:t>（2）講師等来賓について</w:t>
      </w:r>
    </w:p>
    <w:p w14:paraId="09282BE7" w14:textId="7ED088C7" w:rsidR="00E75D5C" w:rsidRDefault="00E75D5C" w:rsidP="00E75D5C">
      <w:pPr>
        <w:ind w:left="660" w:hangingChars="300" w:hanging="660"/>
        <w:rPr>
          <w:rFonts w:ascii="ＭＳ 明朝" w:hAnsi="ＭＳ 明朝"/>
          <w:sz w:val="22"/>
        </w:rPr>
      </w:pPr>
      <w:r>
        <w:rPr>
          <w:rFonts w:ascii="ＭＳ 明朝" w:hAnsi="ＭＳ 明朝" w:hint="eastAsia"/>
          <w:sz w:val="22"/>
        </w:rPr>
        <w:t xml:space="preserve">　　①開催月に感染者多発地域に居住する方を招聘する場合は、該当地域の自粛要請等により招聘困難となるケースも考慮する。</w:t>
      </w:r>
    </w:p>
    <w:p w14:paraId="6528F63C" w14:textId="3AC50A80" w:rsidR="00E75D5C" w:rsidRDefault="00E75D5C" w:rsidP="00E75D5C">
      <w:pPr>
        <w:ind w:left="220" w:hangingChars="100" w:hanging="220"/>
        <w:rPr>
          <w:rFonts w:ascii="ＭＳ 明朝" w:hAnsi="ＭＳ 明朝"/>
          <w:sz w:val="22"/>
        </w:rPr>
      </w:pPr>
      <w:r>
        <w:rPr>
          <w:rFonts w:ascii="ＭＳ 明朝" w:hAnsi="ＭＳ 明朝" w:hint="eastAsia"/>
          <w:sz w:val="22"/>
        </w:rPr>
        <w:t xml:space="preserve">　　②参加者同様、感染拡大防止に努めてもらうこと。</w:t>
      </w:r>
    </w:p>
    <w:p w14:paraId="34309F8D" w14:textId="77777777" w:rsidR="00CA2E75" w:rsidRDefault="00CA2E75" w:rsidP="00E75D5C">
      <w:pPr>
        <w:ind w:left="220" w:hangingChars="100" w:hanging="220"/>
        <w:rPr>
          <w:rFonts w:ascii="ＭＳ 明朝" w:hAnsi="ＭＳ 明朝"/>
          <w:sz w:val="22"/>
        </w:rPr>
      </w:pPr>
    </w:p>
    <w:p w14:paraId="1BE17B1B" w14:textId="19C883C6" w:rsidR="00E75D5C" w:rsidRDefault="00E75D5C" w:rsidP="00E75D5C">
      <w:pPr>
        <w:ind w:firstLineChars="50" w:firstLine="110"/>
        <w:rPr>
          <w:rFonts w:ascii="ＭＳ 明朝" w:hAnsi="ＭＳ 明朝"/>
          <w:color w:val="000000"/>
          <w:sz w:val="22"/>
        </w:rPr>
      </w:pPr>
      <w:r>
        <w:rPr>
          <w:rFonts w:ascii="ＭＳ 明朝" w:hAnsi="ＭＳ 明朝" w:hint="eastAsia"/>
          <w:color w:val="000000"/>
          <w:sz w:val="22"/>
        </w:rPr>
        <w:t>（３）開催前の確認について</w:t>
      </w:r>
    </w:p>
    <w:p w14:paraId="433ABDAA" w14:textId="1259193A" w:rsidR="00E75D5C" w:rsidRDefault="00E75D5C" w:rsidP="00E75D5C">
      <w:pPr>
        <w:ind w:leftChars="50" w:left="655" w:hangingChars="250" w:hanging="550"/>
        <w:rPr>
          <w:rFonts w:ascii="ＭＳ 明朝" w:hAnsi="ＭＳ 明朝"/>
          <w:color w:val="000000"/>
          <w:sz w:val="22"/>
        </w:rPr>
      </w:pPr>
      <w:r>
        <w:rPr>
          <w:rFonts w:ascii="ＭＳ 明朝" w:hAnsi="ＭＳ 明朝" w:hint="eastAsia"/>
          <w:color w:val="000000"/>
          <w:sz w:val="22"/>
        </w:rPr>
        <w:t xml:space="preserve">　 </w:t>
      </w:r>
      <w:r w:rsidR="00CA2E75">
        <w:rPr>
          <w:rFonts w:ascii="ＭＳ 明朝" w:hAnsi="ＭＳ 明朝" w:hint="eastAsia"/>
          <w:color w:val="000000"/>
          <w:sz w:val="22"/>
        </w:rPr>
        <w:t>①</w:t>
      </w:r>
      <w:r>
        <w:rPr>
          <w:rFonts w:ascii="ＭＳ 明朝" w:hAnsi="ＭＳ 明朝" w:hint="eastAsia"/>
          <w:color w:val="000000"/>
          <w:sz w:val="22"/>
        </w:rPr>
        <w:t>2週間～1週間前にバイヤー側、出展者側双方に、体調管理状況など確認する。</w:t>
      </w:r>
    </w:p>
    <w:p w14:paraId="68EB6608" w14:textId="77777777" w:rsidR="00E75D5C" w:rsidRDefault="00E75D5C" w:rsidP="00E75D5C">
      <w:pPr>
        <w:ind w:firstLineChars="50" w:firstLine="110"/>
        <w:rPr>
          <w:rFonts w:ascii="ＭＳ 明朝" w:hAnsi="ＭＳ 明朝"/>
          <w:sz w:val="22"/>
        </w:rPr>
      </w:pPr>
    </w:p>
    <w:p w14:paraId="29B63067" w14:textId="77777777" w:rsidR="00E75D5C" w:rsidRDefault="00E75D5C" w:rsidP="00E75D5C">
      <w:pPr>
        <w:ind w:leftChars="50" w:left="215" w:hangingChars="50" w:hanging="110"/>
        <w:rPr>
          <w:rFonts w:ascii="ＭＳ 明朝" w:hAnsi="ＭＳ 明朝"/>
          <w:sz w:val="22"/>
        </w:rPr>
      </w:pPr>
      <w:r>
        <w:rPr>
          <w:rFonts w:ascii="ＭＳ 明朝" w:hAnsi="ＭＳ 明朝" w:hint="eastAsia"/>
          <w:sz w:val="22"/>
        </w:rPr>
        <w:t>2. 開催日までの開催可否の判断について</w:t>
      </w:r>
    </w:p>
    <w:p w14:paraId="4D6B9DAF" w14:textId="77777777" w:rsidR="00E75D5C" w:rsidRDefault="00E75D5C" w:rsidP="00E75D5C">
      <w:pPr>
        <w:ind w:leftChars="50" w:left="215" w:hangingChars="50" w:hanging="110"/>
        <w:rPr>
          <w:rFonts w:ascii="ＭＳ 明朝" w:hAnsi="ＭＳ 明朝"/>
          <w:sz w:val="22"/>
        </w:rPr>
      </w:pPr>
      <w:r>
        <w:rPr>
          <w:rFonts w:ascii="ＭＳ 明朝" w:hAnsi="ＭＳ 明朝" w:hint="eastAsia"/>
          <w:sz w:val="22"/>
        </w:rPr>
        <w:t>（1）開催中止要件</w:t>
      </w:r>
    </w:p>
    <w:p w14:paraId="348D1A3E" w14:textId="77777777" w:rsidR="00E75D5C" w:rsidRDefault="00E75D5C" w:rsidP="00E75D5C">
      <w:pPr>
        <w:pStyle w:val="Default"/>
        <w:rPr>
          <w:rFonts w:hAnsi="ＭＳ 明朝"/>
          <w:sz w:val="22"/>
          <w:szCs w:val="22"/>
        </w:rPr>
      </w:pPr>
      <w:r>
        <w:rPr>
          <w:rFonts w:hAnsi="ＭＳ 明朝" w:hint="eastAsia"/>
          <w:sz w:val="22"/>
          <w:szCs w:val="22"/>
        </w:rPr>
        <w:t xml:space="preserve">　　①広島県の指標である感染状況レベルが「レベル２」以上になること。</w:t>
      </w:r>
    </w:p>
    <w:p w14:paraId="243483EF" w14:textId="77777777" w:rsidR="00E75D5C" w:rsidRDefault="00E75D5C" w:rsidP="00E75D5C">
      <w:pPr>
        <w:ind w:leftChars="100" w:left="210" w:firstLineChars="200" w:firstLine="440"/>
        <w:rPr>
          <w:sz w:val="22"/>
        </w:rPr>
      </w:pPr>
      <w:r>
        <w:rPr>
          <w:rFonts w:hint="eastAsia"/>
          <w:sz w:val="22"/>
        </w:rPr>
        <w:t>（別紙「感染拡大防止に向けたフェーズ毎の主な対応」参照）</w:t>
      </w:r>
    </w:p>
    <w:p w14:paraId="0DB61F46" w14:textId="77777777" w:rsidR="00E75D5C" w:rsidRDefault="00E75D5C" w:rsidP="00E75D5C">
      <w:pPr>
        <w:rPr>
          <w:sz w:val="22"/>
        </w:rPr>
      </w:pPr>
      <w:r>
        <w:rPr>
          <w:rFonts w:hint="eastAsia"/>
          <w:sz w:val="22"/>
        </w:rPr>
        <w:t xml:space="preserve">　　②開催地の市町より自粛要請等イベントについて開催不能な制限が設けられた場合。</w:t>
      </w:r>
    </w:p>
    <w:p w14:paraId="1EDA83CB" w14:textId="77777777" w:rsidR="00E75D5C" w:rsidRDefault="00E75D5C" w:rsidP="00E75D5C">
      <w:pPr>
        <w:rPr>
          <w:sz w:val="22"/>
        </w:rPr>
      </w:pPr>
      <w:r>
        <w:rPr>
          <w:rFonts w:hint="eastAsia"/>
          <w:sz w:val="22"/>
        </w:rPr>
        <w:t xml:space="preserve">　　　（施設の使用制限の要請等）</w:t>
      </w:r>
    </w:p>
    <w:p w14:paraId="3FFEC189" w14:textId="77777777" w:rsidR="00E75D5C" w:rsidRDefault="00E75D5C" w:rsidP="00E75D5C">
      <w:pPr>
        <w:ind w:leftChars="50" w:left="215" w:hangingChars="50" w:hanging="110"/>
        <w:rPr>
          <w:rFonts w:ascii="ＭＳ 明朝" w:hAnsi="ＭＳ 明朝"/>
          <w:sz w:val="22"/>
        </w:rPr>
      </w:pPr>
      <w:r>
        <w:rPr>
          <w:rFonts w:ascii="ＭＳ 明朝" w:hAnsi="ＭＳ 明朝" w:hint="eastAsia"/>
          <w:sz w:val="22"/>
        </w:rPr>
        <w:t>（2）判断基準となる日</w:t>
      </w:r>
    </w:p>
    <w:p w14:paraId="2B5386DA" w14:textId="3D0F9429" w:rsidR="00E75D5C" w:rsidRPr="00070AE0" w:rsidRDefault="00E75D5C" w:rsidP="00E75D5C">
      <w:pPr>
        <w:rPr>
          <w:rFonts w:ascii="ＭＳ 明朝" w:hAnsi="ＭＳ 明朝"/>
          <w:b/>
          <w:bCs/>
          <w:sz w:val="22"/>
          <w:u w:val="single"/>
        </w:rPr>
      </w:pPr>
      <w:r>
        <w:rPr>
          <w:rFonts w:ascii="ＭＳ 明朝" w:hAnsi="ＭＳ 明朝" w:hint="eastAsia"/>
          <w:sz w:val="22"/>
        </w:rPr>
        <w:t xml:space="preserve">　　</w:t>
      </w:r>
      <w:r>
        <w:rPr>
          <w:rFonts w:ascii="ＭＳ 明朝" w:hAnsi="ＭＳ 明朝" w:hint="eastAsia"/>
          <w:b/>
          <w:bCs/>
          <w:sz w:val="22"/>
          <w:u w:val="single"/>
        </w:rPr>
        <w:t>開催日の</w:t>
      </w:r>
      <w:r w:rsidR="00070AE0">
        <w:rPr>
          <w:rFonts w:ascii="ＭＳ 明朝" w:hAnsi="ＭＳ 明朝" w:hint="eastAsia"/>
          <w:b/>
          <w:bCs/>
          <w:sz w:val="22"/>
          <w:u w:val="single"/>
        </w:rPr>
        <w:t>1</w:t>
      </w:r>
      <w:r w:rsidR="00070AE0">
        <w:rPr>
          <w:rFonts w:ascii="ＭＳ 明朝" w:hAnsi="ＭＳ 明朝"/>
          <w:b/>
          <w:bCs/>
          <w:sz w:val="22"/>
          <w:u w:val="single"/>
        </w:rPr>
        <w:t>0</w:t>
      </w:r>
      <w:r>
        <w:rPr>
          <w:rFonts w:ascii="ＭＳ 明朝" w:hAnsi="ＭＳ 明朝" w:hint="eastAsia"/>
          <w:b/>
          <w:bCs/>
          <w:sz w:val="22"/>
          <w:u w:val="single"/>
        </w:rPr>
        <w:t>日前</w:t>
      </w:r>
      <w:r>
        <w:rPr>
          <w:rFonts w:ascii="ＭＳ 明朝" w:hAnsi="ＭＳ 明朝" w:hint="eastAsia"/>
          <w:sz w:val="22"/>
        </w:rPr>
        <w:t>（以下、「基準日」）</w:t>
      </w:r>
    </w:p>
    <w:p w14:paraId="3E692A1E" w14:textId="77777777" w:rsidR="00E75D5C" w:rsidRDefault="00E75D5C" w:rsidP="00E75D5C">
      <w:pPr>
        <w:ind w:left="660" w:hangingChars="300" w:hanging="660"/>
        <w:rPr>
          <w:rFonts w:ascii="ＭＳ 明朝" w:hAnsi="ＭＳ 明朝"/>
          <w:sz w:val="22"/>
        </w:rPr>
      </w:pPr>
      <w:r>
        <w:rPr>
          <w:rFonts w:ascii="ＭＳ 明朝" w:hAnsi="ＭＳ 明朝" w:hint="eastAsia"/>
          <w:sz w:val="22"/>
        </w:rPr>
        <w:t xml:space="preserve">　　</w:t>
      </w:r>
      <w:r>
        <w:rPr>
          <w:rFonts w:ascii="ＭＳ 明朝" w:hAnsi="ＭＳ 明朝" w:hint="eastAsia"/>
          <w:color w:val="000000"/>
          <w:sz w:val="22"/>
        </w:rPr>
        <w:t>①</w:t>
      </w:r>
      <w:r>
        <w:rPr>
          <w:rFonts w:ascii="ＭＳ 明朝" w:hAnsi="ＭＳ 明朝" w:hint="eastAsia"/>
          <w:sz w:val="22"/>
        </w:rPr>
        <w:t>この日以前に開催中止要件を具備しても判断は保留とし、</w:t>
      </w:r>
      <w:r>
        <w:rPr>
          <w:rFonts w:ascii="ＭＳ 明朝" w:hAnsi="ＭＳ 明朝" w:hint="eastAsia"/>
          <w:color w:val="000000"/>
          <w:sz w:val="22"/>
        </w:rPr>
        <w:t>基準日に解除にならない方向であれば中止の判断をし、</w:t>
      </w:r>
      <w:r>
        <w:rPr>
          <w:rFonts w:ascii="ＭＳ 明朝" w:hAnsi="ＭＳ 明朝" w:hint="eastAsia"/>
          <w:sz w:val="22"/>
        </w:rPr>
        <w:t>基準日に要件が解除されていれば開催する。</w:t>
      </w:r>
    </w:p>
    <w:p w14:paraId="6381A154" w14:textId="2BD7C863" w:rsidR="00E75D5C" w:rsidRDefault="00E75D5C" w:rsidP="00E75D5C">
      <w:pPr>
        <w:ind w:left="660" w:hangingChars="300" w:hanging="660"/>
        <w:rPr>
          <w:rFonts w:ascii="ＭＳ 明朝" w:hAnsi="ＭＳ 明朝"/>
          <w:sz w:val="22"/>
        </w:rPr>
      </w:pPr>
      <w:r>
        <w:rPr>
          <w:rFonts w:ascii="ＭＳ 明朝" w:hAnsi="ＭＳ 明朝" w:hint="eastAsia"/>
          <w:sz w:val="22"/>
        </w:rPr>
        <w:t xml:space="preserve">　　</w:t>
      </w:r>
      <w:r>
        <w:rPr>
          <w:rFonts w:ascii="ＭＳ 明朝" w:hAnsi="ＭＳ 明朝" w:hint="eastAsia"/>
          <w:color w:val="000000"/>
          <w:sz w:val="22"/>
        </w:rPr>
        <w:t>②</w:t>
      </w:r>
      <w:r>
        <w:rPr>
          <w:rFonts w:ascii="ＭＳ 明朝" w:hAnsi="ＭＳ 明朝" w:hint="eastAsia"/>
          <w:sz w:val="22"/>
        </w:rPr>
        <w:t>基準日以降に開催中止要件を具備した場合は中止とする</w:t>
      </w:r>
      <w:r w:rsidR="0053011B">
        <w:rPr>
          <w:rFonts w:ascii="ＭＳ 明朝" w:hAnsi="ＭＳ 明朝" w:hint="eastAsia"/>
          <w:sz w:val="22"/>
        </w:rPr>
        <w:t>。</w:t>
      </w:r>
    </w:p>
    <w:p w14:paraId="7F170AF3" w14:textId="77777777" w:rsidR="00E75D5C" w:rsidRDefault="00E75D5C" w:rsidP="00E75D5C">
      <w:pPr>
        <w:ind w:left="220" w:hangingChars="100" w:hanging="220"/>
        <w:rPr>
          <w:rFonts w:ascii="ＭＳ 明朝" w:hAnsi="ＭＳ 明朝"/>
          <w:sz w:val="22"/>
        </w:rPr>
      </w:pPr>
    </w:p>
    <w:p w14:paraId="320BFAA6" w14:textId="1085C760" w:rsidR="00E75D5C" w:rsidRDefault="00E75D5C" w:rsidP="00E75D5C">
      <w:pPr>
        <w:ind w:left="220" w:hangingChars="100" w:hanging="220"/>
        <w:rPr>
          <w:rFonts w:ascii="ＭＳ 明朝" w:hAnsi="ＭＳ 明朝"/>
          <w:sz w:val="22"/>
        </w:rPr>
      </w:pPr>
      <w:r>
        <w:rPr>
          <w:rFonts w:ascii="ＭＳ 明朝" w:hAnsi="ＭＳ 明朝"/>
          <w:sz w:val="22"/>
        </w:rPr>
        <w:t xml:space="preserve"> 3.</w:t>
      </w:r>
      <w:r>
        <w:rPr>
          <w:rFonts w:ascii="ＭＳ 明朝" w:hAnsi="ＭＳ 明朝" w:hint="eastAsia"/>
          <w:sz w:val="22"/>
        </w:rPr>
        <w:t>当日</w:t>
      </w:r>
      <w:r w:rsidR="00DF1CA7">
        <w:rPr>
          <w:rFonts w:ascii="ＭＳ 明朝" w:hAnsi="ＭＳ 明朝" w:hint="eastAsia"/>
          <w:sz w:val="22"/>
        </w:rPr>
        <w:t>の確認事項</w:t>
      </w:r>
      <w:r>
        <w:rPr>
          <w:rFonts w:ascii="ＭＳ 明朝" w:hAnsi="ＭＳ 明朝" w:hint="eastAsia"/>
          <w:sz w:val="22"/>
        </w:rPr>
        <w:t>について</w:t>
      </w:r>
    </w:p>
    <w:p w14:paraId="109B7B37" w14:textId="47480AE2" w:rsidR="00E75D5C" w:rsidRDefault="00E75D5C" w:rsidP="00E75D5C">
      <w:pPr>
        <w:ind w:leftChars="50" w:left="435" w:hangingChars="150" w:hanging="330"/>
        <w:rPr>
          <w:rFonts w:ascii="ＭＳ 明朝" w:hAnsi="ＭＳ 明朝"/>
          <w:sz w:val="22"/>
        </w:rPr>
      </w:pPr>
      <w:r>
        <w:rPr>
          <w:rFonts w:ascii="ＭＳ 明朝" w:hAnsi="ＭＳ 明朝" w:hint="eastAsia"/>
          <w:sz w:val="22"/>
        </w:rPr>
        <w:t>（1）消毒液による手指消毒やマスクを着用する等</w:t>
      </w:r>
      <w:r>
        <w:rPr>
          <w:rFonts w:ascii="ＭＳ 明朝" w:hAnsi="ＭＳ 明朝" w:hint="eastAsia"/>
          <w:color w:val="000000"/>
          <w:sz w:val="22"/>
        </w:rPr>
        <w:t>、</w:t>
      </w:r>
      <w:r>
        <w:rPr>
          <w:rFonts w:ascii="ＭＳ 明朝" w:hAnsi="ＭＳ 明朝"/>
          <w:sz w:val="22"/>
        </w:rPr>
        <w:t>適切な感染防止対策</w:t>
      </w:r>
      <w:r>
        <w:rPr>
          <w:rFonts w:ascii="ＭＳ 明朝" w:hAnsi="ＭＳ 明朝"/>
          <w:color w:val="000000"/>
          <w:sz w:val="22"/>
        </w:rPr>
        <w:t>を努める。</w:t>
      </w:r>
    </w:p>
    <w:p w14:paraId="37D29657" w14:textId="3792688D" w:rsidR="00E75D5C" w:rsidRDefault="00E75D5C" w:rsidP="00E75D5C">
      <w:pPr>
        <w:ind w:left="220" w:hangingChars="100" w:hanging="220"/>
        <w:rPr>
          <w:rFonts w:ascii="ＭＳ 明朝" w:hAnsi="ＭＳ 明朝"/>
          <w:sz w:val="22"/>
        </w:rPr>
      </w:pPr>
      <w:r>
        <w:rPr>
          <w:rFonts w:ascii="ＭＳ 明朝" w:hAnsi="ＭＳ 明朝" w:hint="eastAsia"/>
          <w:sz w:val="22"/>
        </w:rPr>
        <w:t xml:space="preserve">　　　（消毒液については当会で用意、マスクは参加者各自が用意）</w:t>
      </w:r>
    </w:p>
    <w:p w14:paraId="24DE6BA3" w14:textId="77777777" w:rsidR="00E75D5C" w:rsidRDefault="00E75D5C" w:rsidP="00E75D5C">
      <w:pPr>
        <w:ind w:leftChars="50" w:left="435" w:hangingChars="150" w:hanging="330"/>
        <w:rPr>
          <w:rFonts w:ascii="ＭＳ 明朝" w:hAnsi="ＭＳ 明朝"/>
          <w:sz w:val="22"/>
        </w:rPr>
      </w:pPr>
      <w:r>
        <w:rPr>
          <w:rFonts w:ascii="ＭＳ 明朝" w:hAnsi="ＭＳ 明朝" w:hint="eastAsia"/>
          <w:sz w:val="22"/>
        </w:rPr>
        <w:t>（2）当日、自宅にて発熱（37.5 度以上）等の症状がある者は参加を控える。</w:t>
      </w:r>
    </w:p>
    <w:p w14:paraId="03D41280" w14:textId="158B0AF1" w:rsidR="00E75D5C" w:rsidRDefault="00E75D5C" w:rsidP="00E75D5C">
      <w:pPr>
        <w:ind w:leftChars="50" w:left="655" w:hangingChars="250" w:hanging="550"/>
        <w:rPr>
          <w:rFonts w:ascii="ＭＳ 明朝" w:hAnsi="ＭＳ 明朝"/>
          <w:color w:val="000000"/>
          <w:sz w:val="22"/>
        </w:rPr>
      </w:pPr>
      <w:r>
        <w:rPr>
          <w:rFonts w:ascii="ＭＳ 明朝" w:hAnsi="ＭＳ 明朝" w:hint="eastAsia"/>
          <w:sz w:val="22"/>
        </w:rPr>
        <w:t>（3）</w:t>
      </w:r>
      <w:r>
        <w:rPr>
          <w:rFonts w:ascii="ＭＳ 明朝" w:hAnsi="ＭＳ 明朝" w:hint="eastAsia"/>
          <w:color w:val="000000"/>
          <w:sz w:val="22"/>
        </w:rPr>
        <w:t>会場にて誘導管理を行い、検温を実施</w:t>
      </w:r>
      <w:r w:rsidR="00CA2E75">
        <w:rPr>
          <w:rFonts w:ascii="ＭＳ 明朝" w:hAnsi="ＭＳ 明朝" w:hint="eastAsia"/>
          <w:color w:val="000000"/>
          <w:sz w:val="22"/>
        </w:rPr>
        <w:t>し</w:t>
      </w:r>
      <w:r>
        <w:rPr>
          <w:rFonts w:ascii="ＭＳ 明朝" w:hAnsi="ＭＳ 明朝" w:hint="eastAsia"/>
          <w:color w:val="000000"/>
          <w:sz w:val="22"/>
        </w:rPr>
        <w:t>、その際に発熱（37.5 度以上）が認められた者は入場出来ないこととする。</w:t>
      </w:r>
    </w:p>
    <w:p w14:paraId="3426CE67" w14:textId="77777777" w:rsidR="00E75D5C" w:rsidRPr="00CA2E75" w:rsidRDefault="00E75D5C" w:rsidP="00E75D5C">
      <w:pPr>
        <w:ind w:left="660" w:hangingChars="300" w:hanging="660"/>
        <w:rPr>
          <w:rFonts w:ascii="ＭＳ 明朝" w:hAnsi="ＭＳ 明朝"/>
          <w:sz w:val="22"/>
        </w:rPr>
      </w:pPr>
    </w:p>
    <w:p w14:paraId="4FC924F3" w14:textId="77777777" w:rsidR="00E75D5C" w:rsidRDefault="00E75D5C" w:rsidP="00E75D5C">
      <w:pPr>
        <w:ind w:firstLineChars="50" w:firstLine="110"/>
        <w:rPr>
          <w:rFonts w:ascii="ＭＳ 明朝" w:hAnsi="ＭＳ 明朝"/>
          <w:sz w:val="22"/>
        </w:rPr>
      </w:pPr>
      <w:r>
        <w:rPr>
          <w:rFonts w:ascii="ＭＳ 明朝" w:hAnsi="ＭＳ 明朝"/>
          <w:sz w:val="22"/>
        </w:rPr>
        <w:t>4.</w:t>
      </w:r>
      <w:r>
        <w:rPr>
          <w:rFonts w:ascii="ＭＳ 明朝" w:hAnsi="ＭＳ 明朝" w:hint="eastAsia"/>
          <w:sz w:val="22"/>
        </w:rPr>
        <w:t>感染者発生の場合について</w:t>
      </w:r>
    </w:p>
    <w:p w14:paraId="71FAEDB7" w14:textId="1CB620D7" w:rsidR="009100B2" w:rsidRPr="00EE65D2" w:rsidRDefault="00E75D5C" w:rsidP="00070AE0">
      <w:pPr>
        <w:ind w:leftChars="130" w:left="273" w:firstLineChars="100" w:firstLine="220"/>
        <w:rPr>
          <w:rFonts w:ascii="ＭＳ 明朝" w:hAnsi="ＭＳ 明朝"/>
          <w:sz w:val="22"/>
        </w:rPr>
      </w:pPr>
      <w:r>
        <w:rPr>
          <w:rFonts w:ascii="ＭＳ 明朝" w:hAnsi="ＭＳ 明朝" w:hint="eastAsia"/>
          <w:sz w:val="22"/>
        </w:rPr>
        <w:t>感染者が発生した場合、関係機関と連携し、当会</w:t>
      </w:r>
      <w:r>
        <w:rPr>
          <w:rFonts w:ascii="ＭＳ 明朝" w:hAnsi="ＭＳ 明朝" w:hint="eastAsia"/>
          <w:color w:val="000000"/>
          <w:sz w:val="22"/>
        </w:rPr>
        <w:t>が主体となり</w:t>
      </w:r>
      <w:r>
        <w:rPr>
          <w:rFonts w:ascii="ＭＳ 明朝" w:hAnsi="ＭＳ 明朝" w:hint="eastAsia"/>
          <w:sz w:val="22"/>
        </w:rPr>
        <w:t>速やかに対応することとし、調査等にも協力する。</w:t>
      </w:r>
    </w:p>
    <w:sectPr w:rsidR="009100B2" w:rsidRPr="00EE65D2" w:rsidSect="00845F5A">
      <w:footerReference w:type="default" r:id="rId11"/>
      <w:pgSz w:w="11906" w:h="16838" w:code="9"/>
      <w:pgMar w:top="1418" w:right="1559" w:bottom="1418" w:left="1701" w:header="851" w:footer="737"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D9FA2" w14:textId="77777777" w:rsidR="00C57130" w:rsidRDefault="00C57130" w:rsidP="003D637D">
      <w:r>
        <w:separator/>
      </w:r>
    </w:p>
  </w:endnote>
  <w:endnote w:type="continuationSeparator" w:id="0">
    <w:p w14:paraId="503D3488" w14:textId="77777777" w:rsidR="00C57130" w:rsidRDefault="00C57130" w:rsidP="003D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7089778"/>
      <w:docPartObj>
        <w:docPartGallery w:val="Page Numbers (Bottom of Page)"/>
        <w:docPartUnique/>
      </w:docPartObj>
    </w:sdtPr>
    <w:sdtEndPr/>
    <w:sdtContent>
      <w:p w14:paraId="28E925E1" w14:textId="77777777" w:rsidR="00167EF6" w:rsidRDefault="00167EF6" w:rsidP="000955B5">
        <w:pPr>
          <w:pStyle w:val="a6"/>
          <w:jc w:val="center"/>
        </w:pPr>
        <w:r>
          <w:fldChar w:fldCharType="begin"/>
        </w:r>
        <w:r>
          <w:instrText>PAGE   \* MERGEFORMAT</w:instrText>
        </w:r>
        <w:r>
          <w:fldChar w:fldCharType="separate"/>
        </w:r>
        <w:r w:rsidR="00B81912" w:rsidRPr="00B81912">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AE762" w14:textId="77777777" w:rsidR="00C57130" w:rsidRDefault="00C57130" w:rsidP="003D637D">
      <w:r>
        <w:separator/>
      </w:r>
    </w:p>
  </w:footnote>
  <w:footnote w:type="continuationSeparator" w:id="0">
    <w:p w14:paraId="789CA87C" w14:textId="77777777" w:rsidR="00C57130" w:rsidRDefault="00C57130" w:rsidP="003D6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809DA"/>
    <w:multiLevelType w:val="hybridMultilevel"/>
    <w:tmpl w:val="E438C29C"/>
    <w:lvl w:ilvl="0" w:tplc="B37C399A">
      <w:start w:val="5"/>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F2E7F76"/>
    <w:multiLevelType w:val="hybridMultilevel"/>
    <w:tmpl w:val="F4840948"/>
    <w:lvl w:ilvl="0" w:tplc="0409000B">
      <w:start w:val="1"/>
      <w:numFmt w:val="bullet"/>
      <w:lvlText w:val=""/>
      <w:lvlJc w:val="left"/>
      <w:pPr>
        <w:ind w:left="840" w:hanging="420"/>
      </w:pPr>
      <w:rPr>
        <w:rFonts w:ascii="Wingdings" w:hAnsi="Wingdings" w:hint="default"/>
      </w:rPr>
    </w:lvl>
    <w:lvl w:ilvl="1" w:tplc="6DFE4678">
      <w:numFmt w:val="bullet"/>
      <w:lvlText w:val="・"/>
      <w:lvlJc w:val="left"/>
      <w:pPr>
        <w:ind w:left="1200" w:hanging="360"/>
      </w:pPr>
      <w:rPr>
        <w:rFonts w:ascii="ＭＳ ゴシック" w:eastAsia="ＭＳ ゴシック" w:hAnsi="ＭＳ ゴシック" w:cs="Times New Roman" w:hint="eastAsia"/>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 w15:restartNumberingAfterBreak="0">
    <w:nsid w:val="12F60DD1"/>
    <w:multiLevelType w:val="hybridMultilevel"/>
    <w:tmpl w:val="76CAA60E"/>
    <w:lvl w:ilvl="0" w:tplc="A9A6ECFE">
      <w:start w:val="1"/>
      <w:numFmt w:val="decimal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17F36E9A"/>
    <w:multiLevelType w:val="hybridMultilevel"/>
    <w:tmpl w:val="07686E64"/>
    <w:lvl w:ilvl="0" w:tplc="0409000B">
      <w:start w:val="1"/>
      <w:numFmt w:val="bullet"/>
      <w:lvlText w:val=""/>
      <w:lvlJc w:val="left"/>
      <w:pPr>
        <w:ind w:left="987" w:hanging="420"/>
      </w:pPr>
      <w:rPr>
        <w:rFonts w:ascii="Wingdings" w:hAnsi="Wingdings" w:hint="default"/>
      </w:rPr>
    </w:lvl>
    <w:lvl w:ilvl="1" w:tplc="0409000B">
      <w:start w:val="1"/>
      <w:numFmt w:val="bullet"/>
      <w:lvlText w:val=""/>
      <w:lvlJc w:val="left"/>
      <w:pPr>
        <w:ind w:left="1407" w:hanging="420"/>
      </w:pPr>
      <w:rPr>
        <w:rFonts w:ascii="Wingdings" w:hAnsi="Wingdings" w:hint="default"/>
      </w:rPr>
    </w:lvl>
    <w:lvl w:ilvl="2" w:tplc="0409000D">
      <w:start w:val="1"/>
      <w:numFmt w:val="bullet"/>
      <w:lvlText w:val=""/>
      <w:lvlJc w:val="left"/>
      <w:pPr>
        <w:ind w:left="1827" w:hanging="420"/>
      </w:pPr>
      <w:rPr>
        <w:rFonts w:ascii="Wingdings" w:hAnsi="Wingdings" w:hint="default"/>
      </w:rPr>
    </w:lvl>
    <w:lvl w:ilvl="3" w:tplc="04090001">
      <w:start w:val="1"/>
      <w:numFmt w:val="bullet"/>
      <w:lvlText w:val=""/>
      <w:lvlJc w:val="left"/>
      <w:pPr>
        <w:ind w:left="2247" w:hanging="420"/>
      </w:pPr>
      <w:rPr>
        <w:rFonts w:ascii="Wingdings" w:hAnsi="Wingdings" w:hint="default"/>
      </w:rPr>
    </w:lvl>
    <w:lvl w:ilvl="4" w:tplc="0409000B">
      <w:start w:val="1"/>
      <w:numFmt w:val="bullet"/>
      <w:lvlText w:val=""/>
      <w:lvlJc w:val="left"/>
      <w:pPr>
        <w:ind w:left="2667" w:hanging="420"/>
      </w:pPr>
      <w:rPr>
        <w:rFonts w:ascii="Wingdings" w:hAnsi="Wingdings" w:hint="default"/>
      </w:rPr>
    </w:lvl>
    <w:lvl w:ilvl="5" w:tplc="0409000D">
      <w:start w:val="1"/>
      <w:numFmt w:val="bullet"/>
      <w:lvlText w:val=""/>
      <w:lvlJc w:val="left"/>
      <w:pPr>
        <w:ind w:left="3087" w:hanging="420"/>
      </w:pPr>
      <w:rPr>
        <w:rFonts w:ascii="Wingdings" w:hAnsi="Wingdings" w:hint="default"/>
      </w:rPr>
    </w:lvl>
    <w:lvl w:ilvl="6" w:tplc="04090001">
      <w:start w:val="1"/>
      <w:numFmt w:val="bullet"/>
      <w:lvlText w:val=""/>
      <w:lvlJc w:val="left"/>
      <w:pPr>
        <w:ind w:left="3507" w:hanging="420"/>
      </w:pPr>
      <w:rPr>
        <w:rFonts w:ascii="Wingdings" w:hAnsi="Wingdings" w:hint="default"/>
      </w:rPr>
    </w:lvl>
    <w:lvl w:ilvl="7" w:tplc="0409000B">
      <w:start w:val="1"/>
      <w:numFmt w:val="bullet"/>
      <w:lvlText w:val=""/>
      <w:lvlJc w:val="left"/>
      <w:pPr>
        <w:ind w:left="3927" w:hanging="420"/>
      </w:pPr>
      <w:rPr>
        <w:rFonts w:ascii="Wingdings" w:hAnsi="Wingdings" w:hint="default"/>
      </w:rPr>
    </w:lvl>
    <w:lvl w:ilvl="8" w:tplc="0409000D">
      <w:start w:val="1"/>
      <w:numFmt w:val="bullet"/>
      <w:lvlText w:val=""/>
      <w:lvlJc w:val="left"/>
      <w:pPr>
        <w:ind w:left="4347" w:hanging="420"/>
      </w:pPr>
      <w:rPr>
        <w:rFonts w:ascii="Wingdings" w:hAnsi="Wingdings" w:hint="default"/>
      </w:rPr>
    </w:lvl>
  </w:abstractNum>
  <w:abstractNum w:abstractNumId="4" w15:restartNumberingAfterBreak="0">
    <w:nsid w:val="1DCB20C5"/>
    <w:multiLevelType w:val="hybridMultilevel"/>
    <w:tmpl w:val="84EA8112"/>
    <w:lvl w:ilvl="0" w:tplc="E5DA6394">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28C077A3"/>
    <w:multiLevelType w:val="hybridMultilevel"/>
    <w:tmpl w:val="E67E1EAE"/>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6" w15:restartNumberingAfterBreak="0">
    <w:nsid w:val="370E4A1A"/>
    <w:multiLevelType w:val="hybridMultilevel"/>
    <w:tmpl w:val="37587A12"/>
    <w:lvl w:ilvl="0" w:tplc="904A05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EF0FB0"/>
    <w:multiLevelType w:val="hybridMultilevel"/>
    <w:tmpl w:val="20C47C08"/>
    <w:lvl w:ilvl="0" w:tplc="BB8EDA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371B38"/>
    <w:multiLevelType w:val="hybridMultilevel"/>
    <w:tmpl w:val="17187ADA"/>
    <w:lvl w:ilvl="0" w:tplc="905454FE">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9" w15:restartNumberingAfterBreak="0">
    <w:nsid w:val="41EF3B82"/>
    <w:multiLevelType w:val="hybridMultilevel"/>
    <w:tmpl w:val="7D26BDFA"/>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10" w15:restartNumberingAfterBreak="0">
    <w:nsid w:val="50E11948"/>
    <w:multiLevelType w:val="hybridMultilevel"/>
    <w:tmpl w:val="C9D4758E"/>
    <w:lvl w:ilvl="0" w:tplc="257671A2">
      <w:start w:val="1"/>
      <w:numFmt w:val="decimalEnclosedCircle"/>
      <w:lvlText w:val="%1"/>
      <w:lvlJc w:val="left"/>
      <w:pPr>
        <w:ind w:left="570" w:hanging="360"/>
      </w:pPr>
    </w:lvl>
    <w:lvl w:ilvl="1" w:tplc="04090017">
      <w:start w:val="1"/>
      <w:numFmt w:val="aiueoFullWidth"/>
      <w:lvlText w:val="(%2)"/>
      <w:lvlJc w:val="left"/>
      <w:pPr>
        <w:ind w:left="1050" w:hanging="420"/>
      </w:pPr>
    </w:lvl>
    <w:lvl w:ilvl="2" w:tplc="5308F406">
      <w:start w:val="1"/>
      <w:numFmt w:val="decimalEnclosedCircle"/>
      <w:lvlText w:val="%3"/>
      <w:lvlJc w:val="left"/>
      <w:pPr>
        <w:ind w:left="1470" w:hanging="420"/>
      </w:pPr>
      <w:rPr>
        <w:rFonts w:ascii="ＭＳ ゴシック" w:eastAsia="ＭＳ ゴシック" w:hAnsi="ＭＳ ゴシック" w:cs="Times New Roman"/>
      </w:r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1" w15:restartNumberingAfterBreak="0">
    <w:nsid w:val="54A6219F"/>
    <w:multiLevelType w:val="hybridMultilevel"/>
    <w:tmpl w:val="1398EAA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7C27324"/>
    <w:multiLevelType w:val="hybridMultilevel"/>
    <w:tmpl w:val="D5804E8A"/>
    <w:lvl w:ilvl="0" w:tplc="EDBAB0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8372AD"/>
    <w:multiLevelType w:val="hybridMultilevel"/>
    <w:tmpl w:val="4B9E39F8"/>
    <w:lvl w:ilvl="0" w:tplc="0409000B">
      <w:start w:val="1"/>
      <w:numFmt w:val="bullet"/>
      <w:lvlText w:val=""/>
      <w:lvlJc w:val="left"/>
      <w:pPr>
        <w:ind w:left="1035" w:hanging="420"/>
      </w:pPr>
      <w:rPr>
        <w:rFonts w:ascii="Wingdings" w:hAnsi="Wingdings" w:hint="default"/>
      </w:rPr>
    </w:lvl>
    <w:lvl w:ilvl="1" w:tplc="0409000B">
      <w:start w:val="1"/>
      <w:numFmt w:val="bullet"/>
      <w:lvlText w:val=""/>
      <w:lvlJc w:val="left"/>
      <w:pPr>
        <w:ind w:left="1455" w:hanging="420"/>
      </w:pPr>
      <w:rPr>
        <w:rFonts w:ascii="Wingdings" w:hAnsi="Wingdings" w:hint="default"/>
      </w:rPr>
    </w:lvl>
    <w:lvl w:ilvl="2" w:tplc="0409000D">
      <w:start w:val="1"/>
      <w:numFmt w:val="bullet"/>
      <w:lvlText w:val=""/>
      <w:lvlJc w:val="left"/>
      <w:pPr>
        <w:ind w:left="1875" w:hanging="420"/>
      </w:pPr>
      <w:rPr>
        <w:rFonts w:ascii="Wingdings" w:hAnsi="Wingdings" w:hint="default"/>
      </w:rPr>
    </w:lvl>
    <w:lvl w:ilvl="3" w:tplc="04090001">
      <w:start w:val="1"/>
      <w:numFmt w:val="bullet"/>
      <w:lvlText w:val=""/>
      <w:lvlJc w:val="left"/>
      <w:pPr>
        <w:ind w:left="2295" w:hanging="420"/>
      </w:pPr>
      <w:rPr>
        <w:rFonts w:ascii="Wingdings" w:hAnsi="Wingdings" w:hint="default"/>
      </w:rPr>
    </w:lvl>
    <w:lvl w:ilvl="4" w:tplc="0409000B">
      <w:start w:val="1"/>
      <w:numFmt w:val="bullet"/>
      <w:lvlText w:val=""/>
      <w:lvlJc w:val="left"/>
      <w:pPr>
        <w:ind w:left="2715" w:hanging="420"/>
      </w:pPr>
      <w:rPr>
        <w:rFonts w:ascii="Wingdings" w:hAnsi="Wingdings" w:hint="default"/>
      </w:rPr>
    </w:lvl>
    <w:lvl w:ilvl="5" w:tplc="0409000D">
      <w:start w:val="1"/>
      <w:numFmt w:val="bullet"/>
      <w:lvlText w:val=""/>
      <w:lvlJc w:val="left"/>
      <w:pPr>
        <w:ind w:left="3135" w:hanging="420"/>
      </w:pPr>
      <w:rPr>
        <w:rFonts w:ascii="Wingdings" w:hAnsi="Wingdings" w:hint="default"/>
      </w:rPr>
    </w:lvl>
    <w:lvl w:ilvl="6" w:tplc="04090001">
      <w:start w:val="1"/>
      <w:numFmt w:val="bullet"/>
      <w:lvlText w:val=""/>
      <w:lvlJc w:val="left"/>
      <w:pPr>
        <w:ind w:left="3555" w:hanging="420"/>
      </w:pPr>
      <w:rPr>
        <w:rFonts w:ascii="Wingdings" w:hAnsi="Wingdings" w:hint="default"/>
      </w:rPr>
    </w:lvl>
    <w:lvl w:ilvl="7" w:tplc="0409000B">
      <w:start w:val="1"/>
      <w:numFmt w:val="bullet"/>
      <w:lvlText w:val=""/>
      <w:lvlJc w:val="left"/>
      <w:pPr>
        <w:ind w:left="3975" w:hanging="420"/>
      </w:pPr>
      <w:rPr>
        <w:rFonts w:ascii="Wingdings" w:hAnsi="Wingdings" w:hint="default"/>
      </w:rPr>
    </w:lvl>
    <w:lvl w:ilvl="8" w:tplc="0409000D">
      <w:start w:val="1"/>
      <w:numFmt w:val="bullet"/>
      <w:lvlText w:val=""/>
      <w:lvlJc w:val="left"/>
      <w:pPr>
        <w:ind w:left="4395" w:hanging="420"/>
      </w:pPr>
      <w:rPr>
        <w:rFonts w:ascii="Wingdings" w:hAnsi="Wingdings" w:hint="default"/>
      </w:rPr>
    </w:lvl>
  </w:abstractNum>
  <w:abstractNum w:abstractNumId="14" w15:restartNumberingAfterBreak="0">
    <w:nsid w:val="697745F5"/>
    <w:multiLevelType w:val="hybridMultilevel"/>
    <w:tmpl w:val="C8EA5808"/>
    <w:lvl w:ilvl="0" w:tplc="4262286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6C390725"/>
    <w:multiLevelType w:val="hybridMultilevel"/>
    <w:tmpl w:val="986E3F5C"/>
    <w:lvl w:ilvl="0" w:tplc="03B23CC4">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7C7F60EE"/>
    <w:multiLevelType w:val="hybridMultilevel"/>
    <w:tmpl w:val="3D80CFA4"/>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num w:numId="1">
    <w:abstractNumId w:val="6"/>
  </w:num>
  <w:num w:numId="2">
    <w:abstractNumId w:val="7"/>
  </w:num>
  <w:num w:numId="3">
    <w:abstractNumId w:val="12"/>
  </w:num>
  <w:num w:numId="4">
    <w:abstractNumId w:val="2"/>
  </w:num>
  <w:num w:numId="5">
    <w:abstractNumId w:val="15"/>
  </w:num>
  <w:num w:numId="6">
    <w:abstractNumId w:val="4"/>
  </w:num>
  <w:num w:numId="7">
    <w:abstractNumId w:val="11"/>
  </w:num>
  <w:num w:numId="8">
    <w:abstractNumId w:val="13"/>
  </w:num>
  <w:num w:numId="9">
    <w:abstractNumId w:val="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9"/>
  </w:num>
  <w:num w:numId="15">
    <w:abstractNumId w:val="16"/>
  </w:num>
  <w:num w:numId="16">
    <w:abstractNumId w:val="14"/>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88"/>
    <w:rsid w:val="000069C3"/>
    <w:rsid w:val="00012F7D"/>
    <w:rsid w:val="00013D5B"/>
    <w:rsid w:val="00020C59"/>
    <w:rsid w:val="00025512"/>
    <w:rsid w:val="00030C32"/>
    <w:rsid w:val="000426FE"/>
    <w:rsid w:val="0006747B"/>
    <w:rsid w:val="00070AE0"/>
    <w:rsid w:val="000800A7"/>
    <w:rsid w:val="00081E76"/>
    <w:rsid w:val="0008756B"/>
    <w:rsid w:val="000955B5"/>
    <w:rsid w:val="000A18CA"/>
    <w:rsid w:val="000A4960"/>
    <w:rsid w:val="000A6A8F"/>
    <w:rsid w:val="000B43C0"/>
    <w:rsid w:val="000C19E9"/>
    <w:rsid w:val="000C3E77"/>
    <w:rsid w:val="000C3E7B"/>
    <w:rsid w:val="000C5ABD"/>
    <w:rsid w:val="000D3277"/>
    <w:rsid w:val="000F0E7A"/>
    <w:rsid w:val="000F71CA"/>
    <w:rsid w:val="00106DB0"/>
    <w:rsid w:val="00107F2E"/>
    <w:rsid w:val="00120ED3"/>
    <w:rsid w:val="00162B09"/>
    <w:rsid w:val="001649B2"/>
    <w:rsid w:val="0016588F"/>
    <w:rsid w:val="00167EF6"/>
    <w:rsid w:val="00170668"/>
    <w:rsid w:val="00174742"/>
    <w:rsid w:val="001762E1"/>
    <w:rsid w:val="00192F0B"/>
    <w:rsid w:val="001B01EC"/>
    <w:rsid w:val="001B4FED"/>
    <w:rsid w:val="001B6A36"/>
    <w:rsid w:val="001C0754"/>
    <w:rsid w:val="001C2024"/>
    <w:rsid w:val="001C2FB7"/>
    <w:rsid w:val="00215421"/>
    <w:rsid w:val="00224B56"/>
    <w:rsid w:val="002367E8"/>
    <w:rsid w:val="00236E3D"/>
    <w:rsid w:val="00237358"/>
    <w:rsid w:val="002375BB"/>
    <w:rsid w:val="00240146"/>
    <w:rsid w:val="00260383"/>
    <w:rsid w:val="00263742"/>
    <w:rsid w:val="00264AF3"/>
    <w:rsid w:val="00272112"/>
    <w:rsid w:val="00273C0B"/>
    <w:rsid w:val="002741E2"/>
    <w:rsid w:val="00276960"/>
    <w:rsid w:val="00283818"/>
    <w:rsid w:val="00287150"/>
    <w:rsid w:val="002953E1"/>
    <w:rsid w:val="002973F3"/>
    <w:rsid w:val="002C0D0B"/>
    <w:rsid w:val="002C253A"/>
    <w:rsid w:val="002C4F38"/>
    <w:rsid w:val="002E3312"/>
    <w:rsid w:val="002E3FED"/>
    <w:rsid w:val="002F449A"/>
    <w:rsid w:val="003158A2"/>
    <w:rsid w:val="00316275"/>
    <w:rsid w:val="00317AA0"/>
    <w:rsid w:val="00320FB7"/>
    <w:rsid w:val="00324F8A"/>
    <w:rsid w:val="00327970"/>
    <w:rsid w:val="003306ED"/>
    <w:rsid w:val="00336213"/>
    <w:rsid w:val="00343C3A"/>
    <w:rsid w:val="003443DB"/>
    <w:rsid w:val="003464FB"/>
    <w:rsid w:val="0036444D"/>
    <w:rsid w:val="00367EB9"/>
    <w:rsid w:val="003707AD"/>
    <w:rsid w:val="00372FD0"/>
    <w:rsid w:val="003747DD"/>
    <w:rsid w:val="00384191"/>
    <w:rsid w:val="003846AD"/>
    <w:rsid w:val="0038473E"/>
    <w:rsid w:val="0038696B"/>
    <w:rsid w:val="003A2B2F"/>
    <w:rsid w:val="003B4B6B"/>
    <w:rsid w:val="003C5513"/>
    <w:rsid w:val="003D09AB"/>
    <w:rsid w:val="003D637D"/>
    <w:rsid w:val="003F215A"/>
    <w:rsid w:val="004005C1"/>
    <w:rsid w:val="00417C09"/>
    <w:rsid w:val="00420665"/>
    <w:rsid w:val="0042178E"/>
    <w:rsid w:val="00424951"/>
    <w:rsid w:val="00426397"/>
    <w:rsid w:val="00426E88"/>
    <w:rsid w:val="0044450D"/>
    <w:rsid w:val="0044523B"/>
    <w:rsid w:val="0044558C"/>
    <w:rsid w:val="004458FF"/>
    <w:rsid w:val="00451FA1"/>
    <w:rsid w:val="00454C02"/>
    <w:rsid w:val="00454CFD"/>
    <w:rsid w:val="00455607"/>
    <w:rsid w:val="004637AE"/>
    <w:rsid w:val="004669B0"/>
    <w:rsid w:val="00466EAF"/>
    <w:rsid w:val="00470A11"/>
    <w:rsid w:val="004822BE"/>
    <w:rsid w:val="004856B8"/>
    <w:rsid w:val="00496E2B"/>
    <w:rsid w:val="004A419C"/>
    <w:rsid w:val="004A5F93"/>
    <w:rsid w:val="004B64B8"/>
    <w:rsid w:val="004C06E2"/>
    <w:rsid w:val="004C1DF6"/>
    <w:rsid w:val="004D104C"/>
    <w:rsid w:val="004D3E51"/>
    <w:rsid w:val="004E6BC6"/>
    <w:rsid w:val="004E6EEC"/>
    <w:rsid w:val="004E7D04"/>
    <w:rsid w:val="00514256"/>
    <w:rsid w:val="0052190A"/>
    <w:rsid w:val="00525348"/>
    <w:rsid w:val="0053011B"/>
    <w:rsid w:val="00533615"/>
    <w:rsid w:val="00543E56"/>
    <w:rsid w:val="00544607"/>
    <w:rsid w:val="0055244E"/>
    <w:rsid w:val="0055384E"/>
    <w:rsid w:val="00560022"/>
    <w:rsid w:val="00570170"/>
    <w:rsid w:val="0057025F"/>
    <w:rsid w:val="005744B9"/>
    <w:rsid w:val="00583751"/>
    <w:rsid w:val="005B7B92"/>
    <w:rsid w:val="005C742E"/>
    <w:rsid w:val="005D1C8A"/>
    <w:rsid w:val="005D502D"/>
    <w:rsid w:val="005D5FC6"/>
    <w:rsid w:val="005E762B"/>
    <w:rsid w:val="005F5DA0"/>
    <w:rsid w:val="00606E69"/>
    <w:rsid w:val="00610939"/>
    <w:rsid w:val="0061527C"/>
    <w:rsid w:val="00627673"/>
    <w:rsid w:val="006345A0"/>
    <w:rsid w:val="00634A50"/>
    <w:rsid w:val="00644BE4"/>
    <w:rsid w:val="006514CE"/>
    <w:rsid w:val="006545E4"/>
    <w:rsid w:val="00667F3E"/>
    <w:rsid w:val="00682ED5"/>
    <w:rsid w:val="006830E3"/>
    <w:rsid w:val="00686A7E"/>
    <w:rsid w:val="00697775"/>
    <w:rsid w:val="006A0657"/>
    <w:rsid w:val="006A77DC"/>
    <w:rsid w:val="006B05E3"/>
    <w:rsid w:val="006B1C3B"/>
    <w:rsid w:val="006B4652"/>
    <w:rsid w:val="006D6638"/>
    <w:rsid w:val="006F0824"/>
    <w:rsid w:val="006F4359"/>
    <w:rsid w:val="00700DE2"/>
    <w:rsid w:val="00714EC1"/>
    <w:rsid w:val="007228F0"/>
    <w:rsid w:val="007234D9"/>
    <w:rsid w:val="007443CE"/>
    <w:rsid w:val="0074660D"/>
    <w:rsid w:val="0075377F"/>
    <w:rsid w:val="00756D34"/>
    <w:rsid w:val="00775A40"/>
    <w:rsid w:val="0078136C"/>
    <w:rsid w:val="00782EC6"/>
    <w:rsid w:val="0078411C"/>
    <w:rsid w:val="007953C9"/>
    <w:rsid w:val="00795C68"/>
    <w:rsid w:val="007A53D3"/>
    <w:rsid w:val="007B23CB"/>
    <w:rsid w:val="007B5FF8"/>
    <w:rsid w:val="007C3BCC"/>
    <w:rsid w:val="007C443B"/>
    <w:rsid w:val="007C50CE"/>
    <w:rsid w:val="007D3F52"/>
    <w:rsid w:val="007E074C"/>
    <w:rsid w:val="00817799"/>
    <w:rsid w:val="00820D3B"/>
    <w:rsid w:val="008253CB"/>
    <w:rsid w:val="0082570A"/>
    <w:rsid w:val="00826142"/>
    <w:rsid w:val="008303F8"/>
    <w:rsid w:val="00835186"/>
    <w:rsid w:val="00844B71"/>
    <w:rsid w:val="00844CDF"/>
    <w:rsid w:val="00845F5A"/>
    <w:rsid w:val="00850F13"/>
    <w:rsid w:val="00880F48"/>
    <w:rsid w:val="00881D69"/>
    <w:rsid w:val="0088423B"/>
    <w:rsid w:val="00897614"/>
    <w:rsid w:val="008A1F09"/>
    <w:rsid w:val="008A260D"/>
    <w:rsid w:val="008A5887"/>
    <w:rsid w:val="008E4649"/>
    <w:rsid w:val="008E7F74"/>
    <w:rsid w:val="008F3397"/>
    <w:rsid w:val="008F69FE"/>
    <w:rsid w:val="009100B2"/>
    <w:rsid w:val="00920CF6"/>
    <w:rsid w:val="00922991"/>
    <w:rsid w:val="009266BE"/>
    <w:rsid w:val="0093335D"/>
    <w:rsid w:val="00967047"/>
    <w:rsid w:val="00977F94"/>
    <w:rsid w:val="009875F0"/>
    <w:rsid w:val="009A1FB8"/>
    <w:rsid w:val="009A429A"/>
    <w:rsid w:val="009A6E43"/>
    <w:rsid w:val="009B0700"/>
    <w:rsid w:val="009B71B7"/>
    <w:rsid w:val="009C46F9"/>
    <w:rsid w:val="009C6DAC"/>
    <w:rsid w:val="009D2432"/>
    <w:rsid w:val="009D4449"/>
    <w:rsid w:val="009E66C0"/>
    <w:rsid w:val="009E7357"/>
    <w:rsid w:val="009F516F"/>
    <w:rsid w:val="00A0009D"/>
    <w:rsid w:val="00A06441"/>
    <w:rsid w:val="00A105E8"/>
    <w:rsid w:val="00A13F14"/>
    <w:rsid w:val="00A20A83"/>
    <w:rsid w:val="00A2185B"/>
    <w:rsid w:val="00A274BE"/>
    <w:rsid w:val="00A274D1"/>
    <w:rsid w:val="00A47CD9"/>
    <w:rsid w:val="00A511C0"/>
    <w:rsid w:val="00A5329D"/>
    <w:rsid w:val="00A560D6"/>
    <w:rsid w:val="00A7044E"/>
    <w:rsid w:val="00A72A87"/>
    <w:rsid w:val="00A776B4"/>
    <w:rsid w:val="00A8416D"/>
    <w:rsid w:val="00AA0325"/>
    <w:rsid w:val="00AA21CC"/>
    <w:rsid w:val="00AA2294"/>
    <w:rsid w:val="00AA76B1"/>
    <w:rsid w:val="00AB17C8"/>
    <w:rsid w:val="00AB2AF0"/>
    <w:rsid w:val="00AB4AF9"/>
    <w:rsid w:val="00AB66A6"/>
    <w:rsid w:val="00AC7BF7"/>
    <w:rsid w:val="00AF018C"/>
    <w:rsid w:val="00AF119C"/>
    <w:rsid w:val="00AF187E"/>
    <w:rsid w:val="00B0492B"/>
    <w:rsid w:val="00B106E0"/>
    <w:rsid w:val="00B12187"/>
    <w:rsid w:val="00B1487E"/>
    <w:rsid w:val="00B1717B"/>
    <w:rsid w:val="00B2267D"/>
    <w:rsid w:val="00B23FF5"/>
    <w:rsid w:val="00B401E0"/>
    <w:rsid w:val="00B4225D"/>
    <w:rsid w:val="00B512AE"/>
    <w:rsid w:val="00B81912"/>
    <w:rsid w:val="00B823C2"/>
    <w:rsid w:val="00B90CAA"/>
    <w:rsid w:val="00B939A8"/>
    <w:rsid w:val="00BC158B"/>
    <w:rsid w:val="00BC437C"/>
    <w:rsid w:val="00BE5111"/>
    <w:rsid w:val="00BF6085"/>
    <w:rsid w:val="00BF7022"/>
    <w:rsid w:val="00C132F6"/>
    <w:rsid w:val="00C17175"/>
    <w:rsid w:val="00C434A4"/>
    <w:rsid w:val="00C44248"/>
    <w:rsid w:val="00C57130"/>
    <w:rsid w:val="00C640F5"/>
    <w:rsid w:val="00C64F5F"/>
    <w:rsid w:val="00C65EDE"/>
    <w:rsid w:val="00C716E5"/>
    <w:rsid w:val="00C72248"/>
    <w:rsid w:val="00C846A2"/>
    <w:rsid w:val="00C870E2"/>
    <w:rsid w:val="00C9384A"/>
    <w:rsid w:val="00CA2E75"/>
    <w:rsid w:val="00CA3917"/>
    <w:rsid w:val="00CC2FC6"/>
    <w:rsid w:val="00CD43D8"/>
    <w:rsid w:val="00CF7C37"/>
    <w:rsid w:val="00D12F82"/>
    <w:rsid w:val="00D23862"/>
    <w:rsid w:val="00D43CB0"/>
    <w:rsid w:val="00D45B62"/>
    <w:rsid w:val="00D5230C"/>
    <w:rsid w:val="00D61196"/>
    <w:rsid w:val="00D6651A"/>
    <w:rsid w:val="00D83939"/>
    <w:rsid w:val="00D87D99"/>
    <w:rsid w:val="00DA299B"/>
    <w:rsid w:val="00DB1B42"/>
    <w:rsid w:val="00DB39CB"/>
    <w:rsid w:val="00DB52A2"/>
    <w:rsid w:val="00DC4FFB"/>
    <w:rsid w:val="00DE58E8"/>
    <w:rsid w:val="00DF1CA7"/>
    <w:rsid w:val="00DF349C"/>
    <w:rsid w:val="00DF4927"/>
    <w:rsid w:val="00E01BC1"/>
    <w:rsid w:val="00E136BD"/>
    <w:rsid w:val="00E15834"/>
    <w:rsid w:val="00E25D13"/>
    <w:rsid w:val="00E26745"/>
    <w:rsid w:val="00E316E8"/>
    <w:rsid w:val="00E32A50"/>
    <w:rsid w:val="00E401D5"/>
    <w:rsid w:val="00E4622C"/>
    <w:rsid w:val="00E55D1E"/>
    <w:rsid w:val="00E743C2"/>
    <w:rsid w:val="00E75D5C"/>
    <w:rsid w:val="00E966AF"/>
    <w:rsid w:val="00EA079D"/>
    <w:rsid w:val="00EB1B4A"/>
    <w:rsid w:val="00EC48B4"/>
    <w:rsid w:val="00EC4BC1"/>
    <w:rsid w:val="00ED2FE0"/>
    <w:rsid w:val="00EE65D2"/>
    <w:rsid w:val="00EF50D1"/>
    <w:rsid w:val="00F2126D"/>
    <w:rsid w:val="00F25507"/>
    <w:rsid w:val="00F26FE4"/>
    <w:rsid w:val="00F457AC"/>
    <w:rsid w:val="00F4783A"/>
    <w:rsid w:val="00F6687B"/>
    <w:rsid w:val="00F7127D"/>
    <w:rsid w:val="00F73FA3"/>
    <w:rsid w:val="00F9185C"/>
    <w:rsid w:val="00F91CAF"/>
    <w:rsid w:val="00F92A1D"/>
    <w:rsid w:val="00F93DE9"/>
    <w:rsid w:val="00FA1CD9"/>
    <w:rsid w:val="00FA4516"/>
    <w:rsid w:val="00FB07C6"/>
    <w:rsid w:val="00FC121D"/>
    <w:rsid w:val="00FD0346"/>
    <w:rsid w:val="00FD536B"/>
    <w:rsid w:val="00FE496C"/>
    <w:rsid w:val="00FF3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E18833"/>
  <w15:docId w15:val="{EFF72FBC-38BF-4273-8191-97A0B762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25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E88"/>
    <w:pPr>
      <w:ind w:leftChars="400" w:left="840"/>
    </w:pPr>
  </w:style>
  <w:style w:type="paragraph" w:styleId="a4">
    <w:name w:val="header"/>
    <w:basedOn w:val="a"/>
    <w:link w:val="a5"/>
    <w:uiPriority w:val="99"/>
    <w:unhideWhenUsed/>
    <w:rsid w:val="003D637D"/>
    <w:pPr>
      <w:tabs>
        <w:tab w:val="center" w:pos="4252"/>
        <w:tab w:val="right" w:pos="8504"/>
      </w:tabs>
      <w:snapToGrid w:val="0"/>
    </w:pPr>
  </w:style>
  <w:style w:type="character" w:customStyle="1" w:styleId="a5">
    <w:name w:val="ヘッダー (文字)"/>
    <w:link w:val="a4"/>
    <w:uiPriority w:val="99"/>
    <w:rsid w:val="003D637D"/>
    <w:rPr>
      <w:kern w:val="2"/>
      <w:sz w:val="21"/>
      <w:szCs w:val="22"/>
    </w:rPr>
  </w:style>
  <w:style w:type="paragraph" w:styleId="a6">
    <w:name w:val="footer"/>
    <w:basedOn w:val="a"/>
    <w:link w:val="a7"/>
    <w:uiPriority w:val="99"/>
    <w:unhideWhenUsed/>
    <w:rsid w:val="003D637D"/>
    <w:pPr>
      <w:tabs>
        <w:tab w:val="center" w:pos="4252"/>
        <w:tab w:val="right" w:pos="8504"/>
      </w:tabs>
      <w:snapToGrid w:val="0"/>
    </w:pPr>
  </w:style>
  <w:style w:type="character" w:customStyle="1" w:styleId="a7">
    <w:name w:val="フッター (文字)"/>
    <w:link w:val="a6"/>
    <w:uiPriority w:val="99"/>
    <w:rsid w:val="003D637D"/>
    <w:rPr>
      <w:kern w:val="2"/>
      <w:sz w:val="21"/>
      <w:szCs w:val="22"/>
    </w:rPr>
  </w:style>
  <w:style w:type="table" w:styleId="a8">
    <w:name w:val="Table Grid"/>
    <w:basedOn w:val="a1"/>
    <w:uiPriority w:val="59"/>
    <w:rsid w:val="003847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Date"/>
    <w:basedOn w:val="a"/>
    <w:next w:val="a"/>
    <w:link w:val="aa"/>
    <w:uiPriority w:val="99"/>
    <w:semiHidden/>
    <w:unhideWhenUsed/>
    <w:rsid w:val="00897614"/>
  </w:style>
  <w:style w:type="character" w:customStyle="1" w:styleId="aa">
    <w:name w:val="日付 (文字)"/>
    <w:link w:val="a9"/>
    <w:uiPriority w:val="99"/>
    <w:semiHidden/>
    <w:rsid w:val="00897614"/>
    <w:rPr>
      <w:kern w:val="2"/>
      <w:sz w:val="21"/>
      <w:szCs w:val="22"/>
    </w:rPr>
  </w:style>
  <w:style w:type="paragraph" w:styleId="ab">
    <w:name w:val="Balloon Text"/>
    <w:basedOn w:val="a"/>
    <w:link w:val="ac"/>
    <w:uiPriority w:val="99"/>
    <w:semiHidden/>
    <w:unhideWhenUsed/>
    <w:rsid w:val="000800A7"/>
    <w:rPr>
      <w:rFonts w:ascii="Arial" w:eastAsia="ＭＳ ゴシック" w:hAnsi="Arial"/>
      <w:sz w:val="18"/>
      <w:szCs w:val="18"/>
    </w:rPr>
  </w:style>
  <w:style w:type="character" w:customStyle="1" w:styleId="ac">
    <w:name w:val="吹き出し (文字)"/>
    <w:link w:val="ab"/>
    <w:uiPriority w:val="99"/>
    <w:semiHidden/>
    <w:rsid w:val="000800A7"/>
    <w:rPr>
      <w:rFonts w:ascii="Arial" w:eastAsia="ＭＳ ゴシック" w:hAnsi="Arial" w:cs="Times New Roman"/>
      <w:kern w:val="2"/>
      <w:sz w:val="18"/>
      <w:szCs w:val="18"/>
    </w:rPr>
  </w:style>
  <w:style w:type="character" w:styleId="ad">
    <w:name w:val="Hyperlink"/>
    <w:uiPriority w:val="99"/>
    <w:unhideWhenUsed/>
    <w:rsid w:val="004637AE"/>
    <w:rPr>
      <w:color w:val="0000FF"/>
      <w:u w:val="single"/>
    </w:rPr>
  </w:style>
  <w:style w:type="character" w:styleId="ae">
    <w:name w:val="FollowedHyperlink"/>
    <w:uiPriority w:val="99"/>
    <w:semiHidden/>
    <w:unhideWhenUsed/>
    <w:rsid w:val="004637AE"/>
    <w:rPr>
      <w:color w:val="800080"/>
      <w:u w:val="single"/>
    </w:rPr>
  </w:style>
  <w:style w:type="character" w:customStyle="1" w:styleId="1">
    <w:name w:val="未解決のメンション1"/>
    <w:basedOn w:val="a0"/>
    <w:uiPriority w:val="99"/>
    <w:semiHidden/>
    <w:unhideWhenUsed/>
    <w:rsid w:val="00D43CB0"/>
    <w:rPr>
      <w:color w:val="605E5C"/>
      <w:shd w:val="clear" w:color="auto" w:fill="E1DFDD"/>
    </w:rPr>
  </w:style>
  <w:style w:type="paragraph" w:customStyle="1" w:styleId="Default">
    <w:name w:val="Default"/>
    <w:rsid w:val="00E75D5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301486">
      <w:bodyDiv w:val="1"/>
      <w:marLeft w:val="0"/>
      <w:marRight w:val="0"/>
      <w:marTop w:val="0"/>
      <w:marBottom w:val="0"/>
      <w:divBdr>
        <w:top w:val="none" w:sz="0" w:space="0" w:color="auto"/>
        <w:left w:val="none" w:sz="0" w:space="0" w:color="auto"/>
        <w:bottom w:val="none" w:sz="0" w:space="0" w:color="auto"/>
        <w:right w:val="none" w:sz="0" w:space="0" w:color="auto"/>
      </w:divBdr>
    </w:div>
    <w:div w:id="214507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ure-kouiki@hint.or.j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45BE-220C-4BA7-98F3-86E6EF34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5292</TotalTime>
  <Pages>4</Pages>
  <Words>484</Words>
  <Characters>2762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3240</CharactersWithSpaces>
  <SharedDoc>false</SharedDoc>
  <HLinks>
    <vt:vector size="12" baseType="variant">
      <vt:variant>
        <vt:i4>7012454</vt:i4>
      </vt:variant>
      <vt:variant>
        <vt:i4>3</vt:i4>
      </vt:variant>
      <vt:variant>
        <vt:i4>0</vt:i4>
      </vt:variant>
      <vt:variant>
        <vt:i4>5</vt:i4>
      </vt:variant>
      <vt:variant>
        <vt:lpwstr>http://www.mielparque.jp/hiroshima/</vt:lpwstr>
      </vt:variant>
      <vt:variant>
        <vt:lpwstr/>
      </vt:variant>
      <vt:variant>
        <vt:i4>2228279</vt:i4>
      </vt:variant>
      <vt:variant>
        <vt:i4>0</vt:i4>
      </vt:variant>
      <vt:variant>
        <vt:i4>0</vt:i4>
      </vt:variant>
      <vt:variant>
        <vt:i4>5</vt:i4>
      </vt:variant>
      <vt:variant>
        <vt:lpwstr>http://www.century21.gr.jp/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shoko</dc:creator>
  <cp:keywords/>
  <dc:description/>
  <cp:lastModifiedBy>佐々木</cp:lastModifiedBy>
  <cp:revision>30</cp:revision>
  <cp:lastPrinted>2020-09-04T10:32:00Z</cp:lastPrinted>
  <dcterms:created xsi:type="dcterms:W3CDTF">2020-08-05T06:28:00Z</dcterms:created>
  <dcterms:modified xsi:type="dcterms:W3CDTF">2020-09-10T09:31:00Z</dcterms:modified>
</cp:coreProperties>
</file>